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671B" w14:textId="18DD65A4" w:rsidR="009312BA" w:rsidRPr="00444178" w:rsidRDefault="008E23F1" w:rsidP="00E43AAA">
      <w:pPr>
        <w:spacing w:line="500" w:lineRule="exact"/>
        <w:jc w:val="center"/>
        <w:rPr>
          <w:rFonts w:ascii="UD デジタル 教科書体 NK-B" w:eastAsia="UD デジタル 教科書体 NK-B"/>
          <w:sz w:val="32"/>
          <w:szCs w:val="32"/>
        </w:rPr>
      </w:pPr>
      <w:r w:rsidRPr="00444178">
        <w:rPr>
          <w:noProof/>
        </w:rPr>
        <w:drawing>
          <wp:anchor distT="0" distB="0" distL="114300" distR="114300" simplePos="0" relativeHeight="251658240" behindDoc="0" locked="0" layoutInCell="1" allowOverlap="1" wp14:anchorId="6BA429AA" wp14:editId="131476E5">
            <wp:simplePos x="0" y="0"/>
            <wp:positionH relativeFrom="margin">
              <wp:posOffset>5204196</wp:posOffset>
            </wp:positionH>
            <wp:positionV relativeFrom="margin">
              <wp:posOffset>-631438</wp:posOffset>
            </wp:positionV>
            <wp:extent cx="996945" cy="392965"/>
            <wp:effectExtent l="0" t="0" r="0" b="0"/>
            <wp:wrapSquare wrapText="bothSides"/>
            <wp:docPr id="5402528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52816" name="図 540252816"/>
                    <pic:cNvPicPr/>
                  </pic:nvPicPr>
                  <pic:blipFill rotWithShape="1">
                    <a:blip r:embed="rId7" cstate="print">
                      <a:extLst>
                        <a:ext uri="{28A0092B-C50C-407E-A947-70E740481C1C}">
                          <a14:useLocalDpi xmlns:a14="http://schemas.microsoft.com/office/drawing/2010/main" val="0"/>
                        </a:ext>
                      </a:extLst>
                    </a:blip>
                    <a:srcRect l="7046" t="26889" b="21285"/>
                    <a:stretch/>
                  </pic:blipFill>
                  <pic:spPr bwMode="auto">
                    <a:xfrm>
                      <a:off x="0" y="0"/>
                      <a:ext cx="996945" cy="39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48DF" w:rsidRPr="00444178">
        <w:rPr>
          <w:rFonts w:ascii="UD デジタル 教科書体 NK-B" w:eastAsia="UD デジタル 教科書体 NK-B" w:hint="eastAsia"/>
          <w:sz w:val="32"/>
          <w:szCs w:val="32"/>
        </w:rPr>
        <w:t>第18回</w:t>
      </w:r>
      <w:r w:rsidR="006F2310" w:rsidRPr="00444178">
        <w:rPr>
          <w:rFonts w:ascii="UD デジタル 教科書体 NK-B" w:eastAsia="UD デジタル 教科書体 NK-B" w:hint="eastAsia"/>
          <w:sz w:val="32"/>
          <w:szCs w:val="32"/>
        </w:rPr>
        <w:t xml:space="preserve">　</w:t>
      </w:r>
      <w:r w:rsidR="004448DF" w:rsidRPr="00444178">
        <w:rPr>
          <w:rFonts w:ascii="UD デジタル 教科書体 NK-B" w:eastAsia="UD デジタル 教科書体 NK-B" w:hint="eastAsia"/>
          <w:sz w:val="32"/>
          <w:szCs w:val="32"/>
        </w:rPr>
        <w:t>アジア太平洋</w:t>
      </w:r>
      <w:r w:rsidR="009312BA" w:rsidRPr="00444178">
        <w:rPr>
          <w:rFonts w:ascii="UD デジタル 教科書体 NK-B" w:eastAsia="UD デジタル 教科書体 NK-B" w:hint="eastAsia"/>
          <w:sz w:val="32"/>
          <w:szCs w:val="32"/>
        </w:rPr>
        <w:t>ギフテッド教育研究大会</w:t>
      </w:r>
    </w:p>
    <w:p w14:paraId="5A4F9586" w14:textId="6F746360" w:rsidR="00D048B5" w:rsidRPr="00444178" w:rsidRDefault="00BE7C9F" w:rsidP="00E43AAA">
      <w:pPr>
        <w:spacing w:line="500" w:lineRule="exact"/>
        <w:jc w:val="center"/>
        <w:rPr>
          <w:rFonts w:ascii="UD デジタル 教科書体 NK-B" w:eastAsia="UD デジタル 教科書体 NK-B"/>
          <w:sz w:val="32"/>
          <w:szCs w:val="32"/>
        </w:rPr>
      </w:pPr>
      <w:r w:rsidRPr="00444178">
        <w:rPr>
          <w:rFonts w:ascii="UD デジタル 教科書体 NK-B" w:eastAsia="UD デジタル 教科書体 NK-B" w:hint="eastAsia"/>
          <w:sz w:val="32"/>
          <w:szCs w:val="32"/>
        </w:rPr>
        <w:t>「</w:t>
      </w:r>
      <w:r w:rsidR="004448DF" w:rsidRPr="00444178">
        <w:rPr>
          <w:rFonts w:ascii="UD デジタル 教科書体 NK-B" w:eastAsia="UD デジタル 教科書体 NK-B" w:hint="eastAsia"/>
          <w:sz w:val="32"/>
          <w:szCs w:val="32"/>
        </w:rPr>
        <w:t>A</w:t>
      </w:r>
      <w:r w:rsidR="009312BA" w:rsidRPr="00444178">
        <w:rPr>
          <w:rFonts w:ascii="UD デジタル 教科書体 NK-B" w:eastAsia="UD デジタル 教科書体 NK-B" w:hint="eastAsia"/>
          <w:sz w:val="32"/>
          <w:szCs w:val="32"/>
        </w:rPr>
        <w:t>sia-</w:t>
      </w:r>
      <w:r w:rsidR="004448DF" w:rsidRPr="00444178">
        <w:rPr>
          <w:rFonts w:ascii="UD デジタル 教科書体 NK-B" w:eastAsia="UD デジタル 教科書体 NK-B" w:hint="eastAsia"/>
          <w:sz w:val="32"/>
          <w:szCs w:val="32"/>
        </w:rPr>
        <w:t>P</w:t>
      </w:r>
      <w:r w:rsidR="009312BA" w:rsidRPr="00444178">
        <w:rPr>
          <w:rFonts w:ascii="UD デジタル 教科書体 NK-B" w:eastAsia="UD デジタル 教科書体 NK-B" w:hint="eastAsia"/>
          <w:sz w:val="32"/>
          <w:szCs w:val="32"/>
        </w:rPr>
        <w:t xml:space="preserve">acific </w:t>
      </w:r>
      <w:r w:rsidR="004448DF" w:rsidRPr="00444178">
        <w:rPr>
          <w:rFonts w:ascii="UD デジタル 教科書体 NK-B" w:eastAsia="UD デジタル 教科書体 NK-B" w:hint="eastAsia"/>
          <w:sz w:val="32"/>
          <w:szCs w:val="32"/>
        </w:rPr>
        <w:t>C</w:t>
      </w:r>
      <w:r w:rsidR="009312BA" w:rsidRPr="00444178">
        <w:rPr>
          <w:rFonts w:ascii="UD デジタル 教科書体 NK-B" w:eastAsia="UD デジタル 教科書体 NK-B" w:hint="eastAsia"/>
          <w:sz w:val="32"/>
          <w:szCs w:val="32"/>
        </w:rPr>
        <w:t xml:space="preserve">onference on </w:t>
      </w:r>
      <w:r w:rsidR="004448DF" w:rsidRPr="00444178">
        <w:rPr>
          <w:rFonts w:ascii="UD デジタル 教科書体 NK-B" w:eastAsia="UD デジタル 教科書体 NK-B" w:hint="eastAsia"/>
          <w:sz w:val="32"/>
          <w:szCs w:val="32"/>
        </w:rPr>
        <w:t>G</w:t>
      </w:r>
      <w:r w:rsidR="009312BA" w:rsidRPr="00444178">
        <w:rPr>
          <w:rFonts w:ascii="UD デジタル 教科書体 NK-B" w:eastAsia="UD デジタル 教科書体 NK-B" w:hint="eastAsia"/>
          <w:sz w:val="32"/>
          <w:szCs w:val="32"/>
        </w:rPr>
        <w:t xml:space="preserve">iftedness </w:t>
      </w:r>
      <w:r w:rsidR="004448DF" w:rsidRPr="00444178">
        <w:rPr>
          <w:rFonts w:ascii="UD デジタル 教科書体 NK-B" w:eastAsia="UD デジタル 教科書体 NK-B" w:hint="eastAsia"/>
          <w:sz w:val="32"/>
          <w:szCs w:val="32"/>
        </w:rPr>
        <w:t>2024</w:t>
      </w:r>
      <w:r w:rsidRPr="00444178">
        <w:rPr>
          <w:rFonts w:ascii="UD デジタル 教科書体 NK-B" w:eastAsia="UD デジタル 教科書体 NK-B" w:hint="eastAsia"/>
          <w:sz w:val="32"/>
          <w:szCs w:val="32"/>
        </w:rPr>
        <w:t>」</w:t>
      </w:r>
    </w:p>
    <w:p w14:paraId="5DBDD813" w14:textId="7EAEF441" w:rsidR="00A946D4" w:rsidRPr="00444178" w:rsidRDefault="005E35C7" w:rsidP="00E43AAA">
      <w:pPr>
        <w:spacing w:line="500" w:lineRule="exact"/>
        <w:jc w:val="center"/>
        <w:rPr>
          <w:rFonts w:ascii="UD デジタル 教科書体 NK-B" w:eastAsia="UD デジタル 教科書体 NK-B"/>
          <w:sz w:val="32"/>
          <w:szCs w:val="32"/>
        </w:rPr>
      </w:pPr>
      <w:r w:rsidRPr="00444178">
        <w:rPr>
          <w:rFonts w:ascii="UD デジタル 教科書体 NK-B" w:eastAsia="UD デジタル 教科書体 NK-B" w:hint="eastAsia"/>
          <w:sz w:val="32"/>
          <w:szCs w:val="32"/>
        </w:rPr>
        <w:t>ご協賛のお願い</w:t>
      </w:r>
    </w:p>
    <w:p w14:paraId="097859B8" w14:textId="36F4DC99" w:rsidR="004448DF" w:rsidRPr="00444178" w:rsidRDefault="004448DF"/>
    <w:p w14:paraId="7104816C" w14:textId="27CA4F21" w:rsidR="00D048B5" w:rsidRPr="00444178" w:rsidRDefault="004448DF" w:rsidP="009312BA">
      <w:pPr>
        <w:ind w:firstLineChars="50" w:firstLine="110"/>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アジア太平洋</w:t>
      </w:r>
      <w:r w:rsidR="009312BA" w:rsidRPr="00444178">
        <w:rPr>
          <w:rFonts w:ascii="UD デジタル 教科書体 NK-R" w:eastAsia="UD デジタル 教科書体 NK-R" w:hint="eastAsia"/>
          <w:sz w:val="22"/>
          <w:szCs w:val="24"/>
        </w:rPr>
        <w:t>ギフテッド教育研究大会(APCG)</w:t>
      </w:r>
      <w:r w:rsidRPr="00444178">
        <w:rPr>
          <w:rFonts w:ascii="UD デジタル 教科書体 NK-R" w:eastAsia="UD デジタル 教科書体 NK-R" w:hint="eastAsia"/>
          <w:sz w:val="22"/>
          <w:szCs w:val="24"/>
        </w:rPr>
        <w:t>は</w:t>
      </w:r>
      <w:r w:rsidR="00EC2CDD" w:rsidRPr="00444178">
        <w:rPr>
          <w:rFonts w:ascii="UD デジタル 教科書体 NK-R" w:eastAsia="UD デジタル 教科書体 NK-R" w:hint="eastAsia"/>
          <w:sz w:val="22"/>
          <w:szCs w:val="24"/>
        </w:rPr>
        <w:t>、</w:t>
      </w:r>
      <w:r w:rsidR="009312BA" w:rsidRPr="00444178">
        <w:rPr>
          <w:rFonts w:ascii="UD デジタル 教科書体 NK-R" w:eastAsia="UD デジタル 教科書体 NK-R" w:hint="eastAsia"/>
          <w:sz w:val="22"/>
          <w:szCs w:val="24"/>
        </w:rPr>
        <w:t>「アジア太平洋ギフテッド協議会(Asia-Pacific Federation on Giftedness)」（https://www.apfggiftedness.org/）が母体となり、隔年開催される研究大会で、中学生を対象としたユースサミットも同時開催されます。2022年は台湾師範大学がホストとなり、ハイブリッド開催にて、世界40カ国から820人の参加がありました。1990年に第１回大会が開催されてから2024年で第18回を迎えますが、</w:t>
      </w:r>
      <w:r w:rsidR="0094650B" w:rsidRPr="00444178">
        <w:rPr>
          <w:rFonts w:ascii="UD デジタル 教科書体 NK-R" w:eastAsia="UD デジタル 教科書体 NK-R" w:hint="eastAsia"/>
          <w:sz w:val="22"/>
          <w:szCs w:val="24"/>
        </w:rPr>
        <w:t>この度、</w:t>
      </w:r>
      <w:r w:rsidR="009312BA" w:rsidRPr="00444178">
        <w:rPr>
          <w:rFonts w:ascii="UD デジタル 教科書体 NK-R" w:eastAsia="UD デジタル 教科書体 NK-R" w:hint="eastAsia"/>
          <w:sz w:val="22"/>
          <w:szCs w:val="24"/>
        </w:rPr>
        <w:t>初</w:t>
      </w:r>
      <w:r w:rsidR="00BE7C9F" w:rsidRPr="00444178">
        <w:rPr>
          <w:rFonts w:ascii="UD デジタル 教科書体 NK-R" w:eastAsia="UD デジタル 教科書体 NK-R" w:hint="eastAsia"/>
          <w:sz w:val="22"/>
          <w:szCs w:val="24"/>
        </w:rPr>
        <w:t>の</w:t>
      </w:r>
      <w:r w:rsidR="003840D0" w:rsidRPr="00444178">
        <w:rPr>
          <w:rFonts w:ascii="UD デジタル 教科書体 NK-R" w:eastAsia="UD デジタル 教科書体 NK-R" w:hint="eastAsia"/>
          <w:sz w:val="22"/>
          <w:szCs w:val="24"/>
        </w:rPr>
        <w:t>日本</w:t>
      </w:r>
      <w:r w:rsidR="00BE7C9F" w:rsidRPr="00444178">
        <w:rPr>
          <w:rFonts w:ascii="UD デジタル 教科書体 NK-R" w:eastAsia="UD デジタル 教科書体 NK-R" w:hint="eastAsia"/>
          <w:sz w:val="22"/>
          <w:szCs w:val="24"/>
        </w:rPr>
        <w:t>開催</w:t>
      </w:r>
      <w:r w:rsidR="009312BA" w:rsidRPr="00444178">
        <w:rPr>
          <w:rFonts w:ascii="UD デジタル 教科書体 NK-R" w:eastAsia="UD デジタル 教科書体 NK-R" w:hint="eastAsia"/>
          <w:sz w:val="22"/>
          <w:szCs w:val="24"/>
        </w:rPr>
        <w:t>（2024年８月17〜20日）</w:t>
      </w:r>
      <w:r w:rsidR="00BE7C9F" w:rsidRPr="00444178">
        <w:rPr>
          <w:rFonts w:ascii="UD デジタル 教科書体 NK-R" w:eastAsia="UD デジタル 教科書体 NK-R" w:hint="eastAsia"/>
          <w:sz w:val="22"/>
          <w:szCs w:val="24"/>
        </w:rPr>
        <w:t>となります。</w:t>
      </w:r>
    </w:p>
    <w:p w14:paraId="73C2464A" w14:textId="52B8DF85" w:rsidR="005C5F38" w:rsidRPr="00444178" w:rsidRDefault="004448DF" w:rsidP="009312BA">
      <w:pPr>
        <w:ind w:firstLineChars="100" w:firstLine="220"/>
        <w:rPr>
          <w:rFonts w:ascii="UD デジタル 教科書体 NK-R" w:eastAsia="UD デジタル 教科書体 NK-R"/>
          <w:sz w:val="22"/>
        </w:rPr>
      </w:pPr>
      <w:r w:rsidRPr="00444178">
        <w:rPr>
          <w:rFonts w:ascii="UD デジタル 教科書体 NK-R" w:eastAsia="UD デジタル 教科書体 NK-R" w:hint="eastAsia"/>
          <w:sz w:val="22"/>
          <w:szCs w:val="24"/>
        </w:rPr>
        <w:t>昨今国内で注目を集め</w:t>
      </w:r>
      <w:r w:rsidR="00BE7C9F" w:rsidRPr="00444178">
        <w:rPr>
          <w:rFonts w:ascii="UD デジタル 教科書体 NK-R" w:eastAsia="UD デジタル 教科書体 NK-R" w:hint="eastAsia"/>
          <w:sz w:val="22"/>
          <w:szCs w:val="24"/>
        </w:rPr>
        <w:t>、</w:t>
      </w:r>
      <w:r w:rsidR="003B1C11" w:rsidRPr="00444178">
        <w:rPr>
          <w:rFonts w:ascii="UD デジタル 教科書体 NK-R" w:eastAsia="UD デジタル 教科書体 NK-R" w:hint="eastAsia"/>
          <w:sz w:val="22"/>
          <w:szCs w:val="24"/>
        </w:rPr>
        <w:t>文部科学省</w:t>
      </w:r>
      <w:r w:rsidRPr="00444178">
        <w:rPr>
          <w:rFonts w:ascii="UD デジタル 教科書体 NK-R" w:eastAsia="UD デジタル 教科書体 NK-R" w:hint="eastAsia"/>
          <w:sz w:val="22"/>
          <w:szCs w:val="24"/>
        </w:rPr>
        <w:t>が支援に着手を</w:t>
      </w:r>
      <w:r w:rsidR="003B1C11" w:rsidRPr="00444178">
        <w:rPr>
          <w:rFonts w:ascii="UD デジタル 教科書体 NK-R" w:eastAsia="UD デジタル 教科書体 NK-R" w:hint="eastAsia"/>
          <w:sz w:val="22"/>
          <w:szCs w:val="24"/>
        </w:rPr>
        <w:t>した</w:t>
      </w:r>
      <w:r w:rsidRPr="00444178">
        <w:rPr>
          <w:rFonts w:ascii="UD デジタル 教科書体 NK-R" w:eastAsia="UD デジタル 教科書体 NK-R" w:hint="eastAsia"/>
          <w:sz w:val="22"/>
          <w:szCs w:val="24"/>
        </w:rPr>
        <w:t>「特定分野に特異な才能のある児童生徒」を理解する上で</w:t>
      </w:r>
      <w:r w:rsidR="000253CD" w:rsidRPr="00444178">
        <w:rPr>
          <w:rFonts w:ascii="UD デジタル 教科書体 NK-R" w:eastAsia="UD デジタル 教科書体 NK-R" w:hint="eastAsia"/>
          <w:sz w:val="22"/>
          <w:szCs w:val="24"/>
        </w:rPr>
        <w:t>も</w:t>
      </w:r>
      <w:r w:rsidR="00BE7C9F" w:rsidRPr="00444178">
        <w:rPr>
          <w:rFonts w:ascii="UD デジタル 教科書体 NK-R" w:eastAsia="UD デジタル 教科書体 NK-R" w:hint="eastAsia"/>
          <w:sz w:val="22"/>
          <w:szCs w:val="24"/>
        </w:rPr>
        <w:t>、</w:t>
      </w:r>
      <w:r w:rsidRPr="00444178">
        <w:rPr>
          <w:rFonts w:ascii="UD デジタル 教科書体 NK-R" w:eastAsia="UD デジタル 教科書体 NK-R" w:hint="eastAsia"/>
          <w:sz w:val="22"/>
          <w:szCs w:val="24"/>
        </w:rPr>
        <w:t>とても重要な役割を担</w:t>
      </w:r>
      <w:r w:rsidR="009517CA" w:rsidRPr="00444178">
        <w:rPr>
          <w:rFonts w:ascii="UD デジタル 教科書体 NK-R" w:eastAsia="UD デジタル 教科書体 NK-R" w:hint="eastAsia"/>
          <w:sz w:val="22"/>
          <w:szCs w:val="24"/>
        </w:rPr>
        <w:t>う</w:t>
      </w:r>
      <w:r w:rsidR="009312BA" w:rsidRPr="00444178">
        <w:rPr>
          <w:rFonts w:ascii="UD デジタル 教科書体 NK-R" w:eastAsia="UD デジタル 教科書体 NK-R" w:hint="eastAsia"/>
          <w:sz w:val="22"/>
          <w:szCs w:val="24"/>
        </w:rPr>
        <w:t>大会に</w:t>
      </w:r>
      <w:r w:rsidR="009517CA" w:rsidRPr="00444178">
        <w:rPr>
          <w:rFonts w:ascii="UD デジタル 教科書体 NK-R" w:eastAsia="UD デジタル 教科書体 NK-R" w:hint="eastAsia"/>
          <w:sz w:val="22"/>
          <w:szCs w:val="24"/>
        </w:rPr>
        <w:t>なると確信しております。</w:t>
      </w:r>
      <w:r w:rsidR="009312BA" w:rsidRPr="00444178">
        <w:rPr>
          <w:rFonts w:ascii="UD デジタル 教科書体 NK-R" w:eastAsia="UD デジタル 教科書体 NK-R" w:hint="eastAsia"/>
          <w:sz w:val="22"/>
        </w:rPr>
        <w:t xml:space="preserve">残念ながら日本ではまだ「才能児教育(Education of Gifted </w:t>
      </w:r>
      <w:r w:rsidR="005C5F38" w:rsidRPr="00444178">
        <w:rPr>
          <w:rFonts w:ascii="UD デジタル 教科書体 NK-R" w:eastAsia="UD デジタル 教科書体 NK-R" w:hint="eastAsia"/>
          <w:sz w:val="22"/>
        </w:rPr>
        <w:t xml:space="preserve">and Talented </w:t>
      </w:r>
      <w:r w:rsidR="009312BA" w:rsidRPr="00444178">
        <w:rPr>
          <w:rFonts w:ascii="UD デジタル 教科書体 NK-R" w:eastAsia="UD デジタル 教科書体 NK-R" w:hint="eastAsia"/>
          <w:sz w:val="22"/>
        </w:rPr>
        <w:t>Children)」に関する学協会が存在しません。そのため、関連研究者</w:t>
      </w:r>
      <w:r w:rsidR="005C5F38" w:rsidRPr="00444178">
        <w:rPr>
          <w:rFonts w:ascii="UD デジタル 教科書体 NK-R" w:eastAsia="UD デジタル 教科書体 NK-R" w:hint="eastAsia"/>
          <w:sz w:val="22"/>
        </w:rPr>
        <w:t>2</w:t>
      </w:r>
      <w:r w:rsidR="00F367BA" w:rsidRPr="00444178">
        <w:rPr>
          <w:rFonts w:ascii="UD デジタル 教科書体 NK-R" w:eastAsia="UD デジタル 教科書体 NK-R" w:hint="eastAsia"/>
          <w:sz w:val="22"/>
        </w:rPr>
        <w:t>5</w:t>
      </w:r>
      <w:r w:rsidR="009312BA" w:rsidRPr="00444178">
        <w:rPr>
          <w:rFonts w:ascii="UD デジタル 教科書体 NK-R" w:eastAsia="UD デジタル 教科書体 NK-R" w:hint="eastAsia"/>
          <w:sz w:val="22"/>
        </w:rPr>
        <w:t>名が中心となり、実行委員会組織を作って準備を開始しておりますが、リソースが限られており</w:t>
      </w:r>
      <w:r w:rsidR="005C5F38" w:rsidRPr="00444178">
        <w:rPr>
          <w:rFonts w:ascii="UD デジタル 教科書体 NK-R" w:eastAsia="UD デジタル 教科書体 NK-R" w:hint="eastAsia"/>
          <w:sz w:val="22"/>
        </w:rPr>
        <w:t>、必要経費の一部をご援助に頼らざるを得ないのが現状です。</w:t>
      </w:r>
      <w:r w:rsidR="009312BA" w:rsidRPr="00444178">
        <w:rPr>
          <w:rFonts w:ascii="UD デジタル 教科書体 NK-R" w:eastAsia="UD デジタル 教科書体 NK-R" w:hint="eastAsia"/>
          <w:sz w:val="22"/>
        </w:rPr>
        <w:t>こうした才能児支援教育・研究分野の我が国の黎明に関心を持っていただける皆様よりご支援を賜りたく、ご協賛のお願い申し上げる次第でございます。</w:t>
      </w:r>
    </w:p>
    <w:p w14:paraId="2669F50D" w14:textId="618D4C86" w:rsidR="00BE7C9F" w:rsidRPr="00444178" w:rsidRDefault="00BE7C9F" w:rsidP="007D0AC4">
      <w:pPr>
        <w:ind w:firstLineChars="50" w:firstLine="110"/>
        <w:rPr>
          <w:rFonts w:ascii="UD デジタル 教科書体 NK-R" w:eastAsia="UD デジタル 教科書体 NK-R"/>
          <w:szCs w:val="21"/>
        </w:rPr>
      </w:pPr>
      <w:r w:rsidRPr="00444178">
        <w:rPr>
          <w:rFonts w:ascii="UD デジタル 教科書体 NK-R" w:eastAsia="UD デジタル 教科書体 NK-R" w:hint="eastAsia"/>
          <w:sz w:val="22"/>
        </w:rPr>
        <w:t>ご理解を頂き、APCG2024の開催にご支援を賜りますよう何卒よろしくお願い申し上げます。</w:t>
      </w:r>
    </w:p>
    <w:p w14:paraId="6887FF70" w14:textId="445F65BF" w:rsidR="009517CA" w:rsidRPr="00444178" w:rsidRDefault="009517CA">
      <w:pPr>
        <w:rPr>
          <w:rFonts w:ascii="UD デジタル 教科書体 NK-R" w:eastAsia="UD デジタル 教科書体 NK-R"/>
        </w:rPr>
      </w:pPr>
    </w:p>
    <w:p w14:paraId="1558C961" w14:textId="5C7B84A4" w:rsidR="00103C23" w:rsidRPr="00444178" w:rsidRDefault="009517CA" w:rsidP="00103C23">
      <w:pPr>
        <w:pStyle w:val="a3"/>
        <w:numPr>
          <w:ilvl w:val="0"/>
          <w:numId w:val="1"/>
        </w:numPr>
        <w:ind w:leftChars="0"/>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募集締切り：2024年</w:t>
      </w:r>
      <w:r w:rsidR="009C24C5" w:rsidRPr="00444178">
        <w:rPr>
          <w:rFonts w:ascii="UD デジタル 教科書体 NK-R" w:eastAsia="UD デジタル 教科書体 NK-R" w:hint="eastAsia"/>
          <w:sz w:val="22"/>
          <w:szCs w:val="24"/>
        </w:rPr>
        <w:t>7</w:t>
      </w:r>
      <w:r w:rsidRPr="00444178">
        <w:rPr>
          <w:rFonts w:ascii="UD デジタル 教科書体 NK-R" w:eastAsia="UD デジタル 教科書体 NK-R" w:hint="eastAsia"/>
          <w:sz w:val="22"/>
          <w:szCs w:val="24"/>
        </w:rPr>
        <w:t>月</w:t>
      </w:r>
      <w:r w:rsidR="00984C52" w:rsidRPr="00444178">
        <w:rPr>
          <w:rFonts w:ascii="UD デジタル 教科書体 NK-R" w:eastAsia="UD デジタル 教科書体 NK-R" w:hint="eastAsia"/>
          <w:sz w:val="22"/>
          <w:szCs w:val="24"/>
        </w:rPr>
        <w:t>3</w:t>
      </w:r>
      <w:r w:rsidR="00DA307F" w:rsidRPr="00444178">
        <w:rPr>
          <w:rFonts w:ascii="UD デジタル 教科書体 NK-R" w:eastAsia="UD デジタル 教科書体 NK-R" w:hint="eastAsia"/>
          <w:sz w:val="22"/>
          <w:szCs w:val="24"/>
        </w:rPr>
        <w:t>1</w:t>
      </w:r>
      <w:r w:rsidRPr="00444178">
        <w:rPr>
          <w:rFonts w:ascii="UD デジタル 教科書体 NK-R" w:eastAsia="UD デジタル 教科書体 NK-R" w:hint="eastAsia"/>
          <w:sz w:val="22"/>
          <w:szCs w:val="24"/>
        </w:rPr>
        <w:t>日（</w:t>
      </w:r>
      <w:r w:rsidR="009C24C5" w:rsidRPr="00444178">
        <w:rPr>
          <w:rFonts w:ascii="UD デジタル 教科書体 NK-R" w:eastAsia="UD デジタル 教科書体 NK-R" w:hint="eastAsia"/>
          <w:sz w:val="22"/>
          <w:szCs w:val="24"/>
        </w:rPr>
        <w:t>水</w:t>
      </w:r>
      <w:r w:rsidRPr="00444178">
        <w:rPr>
          <w:rFonts w:ascii="UD デジタル 教科書体 NK-R" w:eastAsia="UD デジタル 教科書体 NK-R" w:hint="eastAsia"/>
          <w:sz w:val="22"/>
          <w:szCs w:val="24"/>
        </w:rPr>
        <w:t>）</w:t>
      </w:r>
    </w:p>
    <w:p w14:paraId="0F59B1F2" w14:textId="162A5608" w:rsidR="009517CA" w:rsidRPr="00444178" w:rsidRDefault="009517CA" w:rsidP="009517CA">
      <w:pPr>
        <w:pStyle w:val="a3"/>
        <w:numPr>
          <w:ilvl w:val="0"/>
          <w:numId w:val="1"/>
        </w:numPr>
        <w:ind w:leftChars="0"/>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種類：</w:t>
      </w:r>
    </w:p>
    <w:tbl>
      <w:tblPr>
        <w:tblStyle w:val="a4"/>
        <w:tblW w:w="9568" w:type="dxa"/>
        <w:jc w:val="center"/>
        <w:tblLook w:val="04A0" w:firstRow="1" w:lastRow="0" w:firstColumn="1" w:lastColumn="0" w:noHBand="0" w:noVBand="1"/>
      </w:tblPr>
      <w:tblGrid>
        <w:gridCol w:w="4815"/>
        <w:gridCol w:w="1701"/>
        <w:gridCol w:w="1559"/>
        <w:gridCol w:w="1493"/>
      </w:tblGrid>
      <w:tr w:rsidR="00444178" w:rsidRPr="00444178" w14:paraId="6D2FBAC6" w14:textId="77777777" w:rsidTr="007D0AC4">
        <w:trPr>
          <w:trHeight w:val="540"/>
          <w:jc w:val="center"/>
        </w:trPr>
        <w:tc>
          <w:tcPr>
            <w:tcW w:w="4815" w:type="dxa"/>
            <w:shd w:val="clear" w:color="auto" w:fill="002060"/>
            <w:vAlign w:val="center"/>
          </w:tcPr>
          <w:p w14:paraId="26C4FD7C" w14:textId="091219F6" w:rsidR="009517CA" w:rsidRPr="00444178" w:rsidRDefault="009517CA" w:rsidP="005765EC">
            <w:pPr>
              <w:jc w:val="center"/>
              <w:rPr>
                <w:rFonts w:ascii="UD デジタル 教科書体 NK-R" w:eastAsia="UD デジタル 教科書体 NK-R"/>
                <w:b/>
                <w:bCs/>
                <w:sz w:val="22"/>
                <w:szCs w:val="24"/>
              </w:rPr>
            </w:pPr>
            <w:r w:rsidRPr="00444178">
              <w:rPr>
                <w:rFonts w:ascii="UD デジタル 教科書体 NK-R" w:eastAsia="UD デジタル 教科書体 NK-R" w:hint="eastAsia"/>
                <w:b/>
                <w:bCs/>
                <w:sz w:val="22"/>
                <w:szCs w:val="24"/>
              </w:rPr>
              <w:t>種別</w:t>
            </w:r>
          </w:p>
        </w:tc>
        <w:tc>
          <w:tcPr>
            <w:tcW w:w="1701" w:type="dxa"/>
            <w:shd w:val="clear" w:color="auto" w:fill="002060"/>
            <w:vAlign w:val="center"/>
          </w:tcPr>
          <w:p w14:paraId="6E3D460D" w14:textId="1BA2DDAF" w:rsidR="009517CA" w:rsidRPr="00444178" w:rsidRDefault="009517CA" w:rsidP="005765EC">
            <w:pPr>
              <w:jc w:val="center"/>
              <w:rPr>
                <w:rFonts w:ascii="UD デジタル 教科書体 NK-R" w:eastAsia="UD デジタル 教科書体 NK-R"/>
                <w:b/>
                <w:bCs/>
                <w:sz w:val="22"/>
                <w:szCs w:val="24"/>
              </w:rPr>
            </w:pPr>
            <w:r w:rsidRPr="00444178">
              <w:rPr>
                <w:rFonts w:ascii="UD デジタル 教科書体 NK-R" w:eastAsia="UD デジタル 教科書体 NK-R" w:hint="eastAsia"/>
                <w:b/>
                <w:bCs/>
                <w:sz w:val="22"/>
                <w:szCs w:val="24"/>
              </w:rPr>
              <w:t>プラチナ</w:t>
            </w:r>
          </w:p>
        </w:tc>
        <w:tc>
          <w:tcPr>
            <w:tcW w:w="1559" w:type="dxa"/>
            <w:shd w:val="clear" w:color="auto" w:fill="002060"/>
            <w:vAlign w:val="center"/>
          </w:tcPr>
          <w:p w14:paraId="3FB54FEB" w14:textId="17C018C7" w:rsidR="009517CA" w:rsidRPr="00444178" w:rsidRDefault="009517CA" w:rsidP="005765EC">
            <w:pPr>
              <w:jc w:val="center"/>
              <w:rPr>
                <w:rFonts w:ascii="UD デジタル 教科書体 NK-R" w:eastAsia="UD デジタル 教科書体 NK-R"/>
                <w:b/>
                <w:bCs/>
                <w:sz w:val="22"/>
                <w:szCs w:val="24"/>
              </w:rPr>
            </w:pPr>
            <w:r w:rsidRPr="00444178">
              <w:rPr>
                <w:rFonts w:ascii="UD デジタル 教科書体 NK-R" w:eastAsia="UD デジタル 教科書体 NK-R" w:hint="eastAsia"/>
                <w:b/>
                <w:bCs/>
                <w:sz w:val="22"/>
                <w:szCs w:val="24"/>
              </w:rPr>
              <w:t>ゴールド</w:t>
            </w:r>
          </w:p>
        </w:tc>
        <w:tc>
          <w:tcPr>
            <w:tcW w:w="1493" w:type="dxa"/>
            <w:shd w:val="clear" w:color="auto" w:fill="002060"/>
            <w:vAlign w:val="center"/>
          </w:tcPr>
          <w:p w14:paraId="29C7B321" w14:textId="37349907" w:rsidR="009517CA" w:rsidRPr="00444178" w:rsidRDefault="009517CA" w:rsidP="005765EC">
            <w:pPr>
              <w:jc w:val="center"/>
              <w:rPr>
                <w:rFonts w:ascii="UD デジタル 教科書体 NK-R" w:eastAsia="UD デジタル 教科書体 NK-R"/>
                <w:b/>
                <w:bCs/>
                <w:sz w:val="22"/>
                <w:szCs w:val="24"/>
              </w:rPr>
            </w:pPr>
            <w:r w:rsidRPr="00444178">
              <w:rPr>
                <w:rFonts w:ascii="UD デジタル 教科書体 NK-R" w:eastAsia="UD デジタル 教科書体 NK-R" w:hint="eastAsia"/>
                <w:b/>
                <w:bCs/>
                <w:sz w:val="22"/>
                <w:szCs w:val="24"/>
              </w:rPr>
              <w:t>シルバー</w:t>
            </w:r>
          </w:p>
        </w:tc>
      </w:tr>
      <w:tr w:rsidR="00444178" w:rsidRPr="00444178" w14:paraId="6CA03E81" w14:textId="77777777" w:rsidTr="007D0AC4">
        <w:trPr>
          <w:trHeight w:val="359"/>
          <w:jc w:val="center"/>
        </w:trPr>
        <w:tc>
          <w:tcPr>
            <w:tcW w:w="4815" w:type="dxa"/>
            <w:shd w:val="clear" w:color="auto" w:fill="FFF2CC" w:themeFill="accent4" w:themeFillTint="33"/>
          </w:tcPr>
          <w:p w14:paraId="5B1D2A33" w14:textId="1FD175DA" w:rsidR="009517CA" w:rsidRPr="00444178" w:rsidRDefault="009517CA" w:rsidP="00204416">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スポンサー広告費（税込）</w:t>
            </w:r>
          </w:p>
        </w:tc>
        <w:tc>
          <w:tcPr>
            <w:tcW w:w="1701" w:type="dxa"/>
            <w:shd w:val="clear" w:color="auto" w:fill="FFF2CC" w:themeFill="accent4" w:themeFillTint="33"/>
          </w:tcPr>
          <w:p w14:paraId="08E8D281" w14:textId="61DD9942" w:rsidR="009517CA" w:rsidRPr="00444178" w:rsidRDefault="009517CA" w:rsidP="00204416">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300,000円</w:t>
            </w:r>
          </w:p>
        </w:tc>
        <w:tc>
          <w:tcPr>
            <w:tcW w:w="1559" w:type="dxa"/>
            <w:shd w:val="clear" w:color="auto" w:fill="FFF2CC" w:themeFill="accent4" w:themeFillTint="33"/>
          </w:tcPr>
          <w:p w14:paraId="66E04885" w14:textId="02652157" w:rsidR="009517CA" w:rsidRPr="00444178" w:rsidRDefault="009517CA" w:rsidP="00204416">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200,000円</w:t>
            </w:r>
          </w:p>
        </w:tc>
        <w:tc>
          <w:tcPr>
            <w:tcW w:w="1493" w:type="dxa"/>
            <w:shd w:val="clear" w:color="auto" w:fill="FFF2CC" w:themeFill="accent4" w:themeFillTint="33"/>
          </w:tcPr>
          <w:p w14:paraId="454B1638" w14:textId="59C60546" w:rsidR="009517CA" w:rsidRPr="00444178" w:rsidRDefault="009517CA" w:rsidP="00204416">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100,000円</w:t>
            </w:r>
          </w:p>
        </w:tc>
      </w:tr>
      <w:tr w:rsidR="00444178" w:rsidRPr="00444178" w14:paraId="38869AD2" w14:textId="77777777" w:rsidTr="007D0AC4">
        <w:trPr>
          <w:trHeight w:val="369"/>
          <w:jc w:val="center"/>
        </w:trPr>
        <w:tc>
          <w:tcPr>
            <w:tcW w:w="4815" w:type="dxa"/>
          </w:tcPr>
          <w:p w14:paraId="5A8AC4BC" w14:textId="7133255A" w:rsidR="009517CA" w:rsidRPr="00444178" w:rsidRDefault="00204416" w:rsidP="009517CA">
            <w:pP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APCG2024無料ご招待</w:t>
            </w:r>
          </w:p>
        </w:tc>
        <w:tc>
          <w:tcPr>
            <w:tcW w:w="1701" w:type="dxa"/>
          </w:tcPr>
          <w:p w14:paraId="18AA5377" w14:textId="1FCE85C6" w:rsidR="009517CA" w:rsidRPr="00444178" w:rsidRDefault="005765EC" w:rsidP="007C72D9">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3名</w:t>
            </w:r>
          </w:p>
        </w:tc>
        <w:tc>
          <w:tcPr>
            <w:tcW w:w="1559" w:type="dxa"/>
          </w:tcPr>
          <w:p w14:paraId="5950B6AC" w14:textId="42A249E8" w:rsidR="009517CA" w:rsidRPr="00444178" w:rsidRDefault="005765EC" w:rsidP="007C72D9">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2名</w:t>
            </w:r>
          </w:p>
        </w:tc>
        <w:tc>
          <w:tcPr>
            <w:tcW w:w="1493" w:type="dxa"/>
          </w:tcPr>
          <w:p w14:paraId="087CD867" w14:textId="3501B66E" w:rsidR="009517CA" w:rsidRPr="00444178" w:rsidRDefault="005765EC" w:rsidP="007C72D9">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1名</w:t>
            </w:r>
          </w:p>
        </w:tc>
      </w:tr>
      <w:tr w:rsidR="00444178" w:rsidRPr="00444178" w14:paraId="2FF94441" w14:textId="77777777" w:rsidTr="007D0AC4">
        <w:trPr>
          <w:trHeight w:val="359"/>
          <w:jc w:val="center"/>
        </w:trPr>
        <w:tc>
          <w:tcPr>
            <w:tcW w:w="4815" w:type="dxa"/>
          </w:tcPr>
          <w:p w14:paraId="1EEE34FF" w14:textId="522CF397" w:rsidR="009517CA" w:rsidRPr="00444178" w:rsidRDefault="00B45A35" w:rsidP="009517CA">
            <w:pP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APCG2024</w:t>
            </w:r>
            <w:r w:rsidR="00204416" w:rsidRPr="00444178">
              <w:rPr>
                <w:rFonts w:ascii="UD デジタル 教科書体 NK-R" w:eastAsia="UD デジタル 教科書体 NK-R" w:hint="eastAsia"/>
                <w:sz w:val="22"/>
                <w:szCs w:val="24"/>
              </w:rPr>
              <w:t>サイトへの貴社ロゴ掲載</w:t>
            </w:r>
          </w:p>
        </w:tc>
        <w:tc>
          <w:tcPr>
            <w:tcW w:w="1701" w:type="dxa"/>
          </w:tcPr>
          <w:p w14:paraId="3373D1C9" w14:textId="2189D87A" w:rsidR="009517CA" w:rsidRPr="00444178" w:rsidRDefault="007C72D9" w:rsidP="00556C80">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w:t>
            </w:r>
          </w:p>
        </w:tc>
        <w:tc>
          <w:tcPr>
            <w:tcW w:w="1559" w:type="dxa"/>
          </w:tcPr>
          <w:p w14:paraId="7D43D9DE" w14:textId="40427405" w:rsidR="009517CA" w:rsidRPr="00444178" w:rsidRDefault="007C72D9" w:rsidP="007D0AC4">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w:t>
            </w:r>
          </w:p>
        </w:tc>
        <w:tc>
          <w:tcPr>
            <w:tcW w:w="1493" w:type="dxa"/>
          </w:tcPr>
          <w:p w14:paraId="2F0A0F4A" w14:textId="5069CA64" w:rsidR="009517CA" w:rsidRPr="00444178" w:rsidRDefault="007C72D9" w:rsidP="007D0AC4">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w:t>
            </w:r>
          </w:p>
        </w:tc>
      </w:tr>
      <w:tr w:rsidR="00444178" w:rsidRPr="00444178" w14:paraId="65715E91" w14:textId="77777777" w:rsidTr="007D0AC4">
        <w:trPr>
          <w:trHeight w:val="343"/>
          <w:jc w:val="center"/>
        </w:trPr>
        <w:tc>
          <w:tcPr>
            <w:tcW w:w="4815" w:type="dxa"/>
          </w:tcPr>
          <w:p w14:paraId="08BC3833" w14:textId="0CF9CF32" w:rsidR="00204416" w:rsidRPr="00444178" w:rsidRDefault="00B45A35" w:rsidP="009517CA">
            <w:pP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APCG2024</w:t>
            </w:r>
            <w:r w:rsidR="00204416" w:rsidRPr="00444178">
              <w:rPr>
                <w:rFonts w:ascii="UD デジタル 教科書体 NK-R" w:eastAsia="UD デジタル 教科書体 NK-R" w:hint="eastAsia"/>
                <w:sz w:val="22"/>
                <w:szCs w:val="24"/>
              </w:rPr>
              <w:t>ポスター</w:t>
            </w:r>
            <w:r w:rsidR="007C72D9" w:rsidRPr="00444178">
              <w:rPr>
                <w:rFonts w:ascii="UD デジタル 教科書体 NK-R" w:eastAsia="UD デジタル 教科書体 NK-R" w:hint="eastAsia"/>
                <w:sz w:val="22"/>
                <w:szCs w:val="24"/>
              </w:rPr>
              <w:t>・</w:t>
            </w:r>
            <w:r w:rsidR="00204416" w:rsidRPr="00444178">
              <w:rPr>
                <w:rFonts w:ascii="UD デジタル 教科書体 NK-R" w:eastAsia="UD デジタル 教科書体 NK-R" w:hint="eastAsia"/>
                <w:sz w:val="22"/>
                <w:szCs w:val="24"/>
              </w:rPr>
              <w:t>チラシへの貴社ロゴ掲載</w:t>
            </w:r>
          </w:p>
        </w:tc>
        <w:tc>
          <w:tcPr>
            <w:tcW w:w="1701" w:type="dxa"/>
          </w:tcPr>
          <w:p w14:paraId="37C4B40D" w14:textId="668E725A" w:rsidR="009517CA" w:rsidRPr="00444178" w:rsidRDefault="007C72D9" w:rsidP="007D0AC4">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w:t>
            </w:r>
          </w:p>
        </w:tc>
        <w:tc>
          <w:tcPr>
            <w:tcW w:w="1559" w:type="dxa"/>
          </w:tcPr>
          <w:p w14:paraId="103C210E" w14:textId="48D99070" w:rsidR="009517CA" w:rsidRPr="00444178" w:rsidRDefault="007C72D9" w:rsidP="007D0AC4">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w:t>
            </w:r>
          </w:p>
        </w:tc>
        <w:tc>
          <w:tcPr>
            <w:tcW w:w="1493" w:type="dxa"/>
          </w:tcPr>
          <w:p w14:paraId="6DCCD0C1" w14:textId="01C5C196" w:rsidR="009517CA" w:rsidRPr="00444178" w:rsidRDefault="00556C80" w:rsidP="007D0AC4">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w:t>
            </w:r>
          </w:p>
        </w:tc>
      </w:tr>
      <w:tr w:rsidR="00444178" w:rsidRPr="00444178" w14:paraId="24C621B1" w14:textId="77777777" w:rsidTr="007D0AC4">
        <w:trPr>
          <w:trHeight w:val="121"/>
          <w:jc w:val="center"/>
        </w:trPr>
        <w:tc>
          <w:tcPr>
            <w:tcW w:w="4815" w:type="dxa"/>
          </w:tcPr>
          <w:p w14:paraId="687FC2A8" w14:textId="19A0A04F" w:rsidR="00204416" w:rsidRPr="00444178" w:rsidRDefault="00204416" w:rsidP="009517CA">
            <w:pP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展示スペースの利用</w:t>
            </w:r>
          </w:p>
        </w:tc>
        <w:tc>
          <w:tcPr>
            <w:tcW w:w="1701" w:type="dxa"/>
          </w:tcPr>
          <w:p w14:paraId="085B92C8" w14:textId="1AA057A2" w:rsidR="00204416" w:rsidRPr="00444178" w:rsidRDefault="007C72D9" w:rsidP="007D0AC4">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w:t>
            </w:r>
          </w:p>
        </w:tc>
        <w:tc>
          <w:tcPr>
            <w:tcW w:w="1559" w:type="dxa"/>
          </w:tcPr>
          <w:p w14:paraId="3C1AC93D" w14:textId="288C801F" w:rsidR="00204416" w:rsidRPr="00444178" w:rsidRDefault="00556C80" w:rsidP="007D0AC4">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w:t>
            </w:r>
          </w:p>
        </w:tc>
        <w:tc>
          <w:tcPr>
            <w:tcW w:w="1493" w:type="dxa"/>
          </w:tcPr>
          <w:p w14:paraId="6AA7070B" w14:textId="311BDD02" w:rsidR="00204416" w:rsidRPr="00444178" w:rsidRDefault="00556C80" w:rsidP="007D0AC4">
            <w:pPr>
              <w:jc w:val="center"/>
              <w:rPr>
                <w:rFonts w:ascii="UD デジタル 教科書体 NK-R" w:eastAsia="UD デジタル 教科書体 NK-R"/>
                <w:sz w:val="22"/>
                <w:szCs w:val="24"/>
              </w:rPr>
            </w:pPr>
            <w:r w:rsidRPr="00444178">
              <w:rPr>
                <w:rFonts w:ascii="UD デジタル 教科書体 NK-R" w:eastAsia="UD デジタル 教科書体 NK-R" w:hint="eastAsia"/>
                <w:sz w:val="22"/>
                <w:szCs w:val="24"/>
              </w:rPr>
              <w:t>−</w:t>
            </w:r>
          </w:p>
        </w:tc>
      </w:tr>
    </w:tbl>
    <w:p w14:paraId="39321A07" w14:textId="47809C89" w:rsidR="005765EC" w:rsidRPr="00444178" w:rsidRDefault="005765EC" w:rsidP="007D0AC4">
      <w:pPr>
        <w:pStyle w:val="a3"/>
        <w:numPr>
          <w:ilvl w:val="0"/>
          <w:numId w:val="2"/>
        </w:numPr>
        <w:spacing w:line="280" w:lineRule="exact"/>
        <w:ind w:leftChars="0"/>
        <w:rPr>
          <w:rFonts w:ascii="UD デジタル 教科書体 NK-R" w:eastAsia="UD デジタル 教科書体 NK-R"/>
          <w:sz w:val="18"/>
          <w:szCs w:val="18"/>
        </w:rPr>
      </w:pPr>
      <w:r w:rsidRPr="00444178">
        <w:rPr>
          <w:rFonts w:ascii="UD デジタル 教科書体 NK-R" w:eastAsia="UD デジタル 教科書体 NK-R" w:hint="eastAsia"/>
          <w:sz w:val="18"/>
          <w:szCs w:val="18"/>
        </w:rPr>
        <w:t>スポンサー申込の取り消しは原則として認められません。ただし、やむなく取り消し等を行う場合には、その理由を明記した文書を主催者</w:t>
      </w:r>
      <w:r w:rsidR="00E43AAA" w:rsidRPr="00444178">
        <w:rPr>
          <w:rFonts w:ascii="UD デジタル 教科書体 NK-R" w:eastAsia="UD デジタル 教科書体 NK-R" w:hint="eastAsia"/>
          <w:sz w:val="18"/>
          <w:szCs w:val="18"/>
        </w:rPr>
        <w:t>宛にご</w:t>
      </w:r>
      <w:r w:rsidRPr="00444178">
        <w:rPr>
          <w:rFonts w:ascii="UD デジタル 教科書体 NK-R" w:eastAsia="UD デジタル 教科書体 NK-R" w:hint="eastAsia"/>
          <w:sz w:val="18"/>
          <w:szCs w:val="18"/>
        </w:rPr>
        <w:t>提出</w:t>
      </w:r>
      <w:r w:rsidR="00E43AAA" w:rsidRPr="00444178">
        <w:rPr>
          <w:rFonts w:ascii="UD デジタル 教科書体 NK-R" w:eastAsia="UD デジタル 教科書体 NK-R" w:hint="eastAsia"/>
          <w:sz w:val="18"/>
          <w:szCs w:val="18"/>
        </w:rPr>
        <w:t>いただき</w:t>
      </w:r>
      <w:r w:rsidRPr="00444178">
        <w:rPr>
          <w:rFonts w:ascii="UD デジタル 教科書体 NK-R" w:eastAsia="UD デジタル 教科書体 NK-R" w:hint="eastAsia"/>
          <w:sz w:val="18"/>
          <w:szCs w:val="18"/>
        </w:rPr>
        <w:t>、承諾を得る必要があります。なお、申込を取り消しされた場合でも、費用の返却は致し</w:t>
      </w:r>
      <w:r w:rsidR="00B45A35" w:rsidRPr="00444178">
        <w:rPr>
          <w:rFonts w:ascii="UD デジタル 教科書体 NK-R" w:eastAsia="UD デジタル 教科書体 NK-R" w:hint="eastAsia"/>
          <w:sz w:val="18"/>
          <w:szCs w:val="18"/>
        </w:rPr>
        <w:t>かねます</w:t>
      </w:r>
      <w:r w:rsidRPr="00444178">
        <w:rPr>
          <w:rFonts w:ascii="UD デジタル 教科書体 NK-R" w:eastAsia="UD デジタル 教科書体 NK-R" w:hint="eastAsia"/>
          <w:sz w:val="18"/>
          <w:szCs w:val="18"/>
        </w:rPr>
        <w:t>のでご了承ください。</w:t>
      </w:r>
    </w:p>
    <w:p w14:paraId="5411BA0E" w14:textId="5045CDF2" w:rsidR="005765EC" w:rsidRPr="00444178" w:rsidRDefault="005765EC" w:rsidP="007D0AC4">
      <w:pPr>
        <w:pStyle w:val="a3"/>
        <w:numPr>
          <w:ilvl w:val="0"/>
          <w:numId w:val="2"/>
        </w:numPr>
        <w:spacing w:line="280" w:lineRule="exact"/>
        <w:ind w:leftChars="0"/>
        <w:rPr>
          <w:rFonts w:ascii="UD デジタル 教科書体 NK-R" w:eastAsia="UD デジタル 教科書体 NK-R"/>
          <w:sz w:val="18"/>
          <w:szCs w:val="18"/>
        </w:rPr>
      </w:pPr>
      <w:r w:rsidRPr="00444178">
        <w:rPr>
          <w:rFonts w:ascii="UD デジタル 教科書体 NK-R" w:eastAsia="UD デジタル 教科書体 NK-R" w:hint="eastAsia"/>
          <w:sz w:val="18"/>
          <w:szCs w:val="18"/>
        </w:rPr>
        <w:t>申込者または掲載内容が、会議の趣旨や主催団体等の事業の性格上の理由で認められないなど、主催者の判断により申込をお断りすることがございます。</w:t>
      </w:r>
    </w:p>
    <w:p w14:paraId="20FA8A9E" w14:textId="644AC2E9" w:rsidR="005765EC" w:rsidRPr="00444178" w:rsidRDefault="005765EC" w:rsidP="007D0AC4">
      <w:pPr>
        <w:pStyle w:val="a3"/>
        <w:numPr>
          <w:ilvl w:val="0"/>
          <w:numId w:val="2"/>
        </w:numPr>
        <w:spacing w:line="280" w:lineRule="exact"/>
        <w:ind w:leftChars="0"/>
        <w:rPr>
          <w:rFonts w:ascii="UD デジタル 教科書体 NK-R" w:eastAsia="UD デジタル 教科書体 NK-R"/>
          <w:sz w:val="18"/>
          <w:szCs w:val="18"/>
        </w:rPr>
      </w:pPr>
      <w:r w:rsidRPr="00444178">
        <w:rPr>
          <w:rFonts w:ascii="UD デジタル 教科書体 NK-R" w:eastAsia="UD デジタル 教科書体 NK-R" w:hint="eastAsia"/>
          <w:sz w:val="18"/>
          <w:szCs w:val="18"/>
        </w:rPr>
        <w:t>ロゴの掲載は、スポンサー種別および社名の順に掲載いたします。</w:t>
      </w:r>
    </w:p>
    <w:p w14:paraId="23244ED2" w14:textId="4D4D09EB" w:rsidR="005765EC" w:rsidRPr="00444178" w:rsidRDefault="005765EC" w:rsidP="007D0AC4">
      <w:pPr>
        <w:pStyle w:val="a3"/>
        <w:numPr>
          <w:ilvl w:val="0"/>
          <w:numId w:val="2"/>
        </w:numPr>
        <w:spacing w:line="280" w:lineRule="exact"/>
        <w:ind w:leftChars="0"/>
        <w:rPr>
          <w:rFonts w:ascii="UD デジタル 教科書体 NK-R" w:eastAsia="UD デジタル 教科書体 NK-R"/>
          <w:sz w:val="18"/>
          <w:szCs w:val="18"/>
        </w:rPr>
      </w:pPr>
      <w:r w:rsidRPr="00444178">
        <w:rPr>
          <w:rFonts w:ascii="UD デジタル 教科書体 NK-R" w:eastAsia="UD デジタル 教科書体 NK-R" w:hint="eastAsia"/>
          <w:sz w:val="18"/>
          <w:szCs w:val="18"/>
        </w:rPr>
        <w:t>展示スペースの利用についての詳細は、事務局にお問い合わせください。</w:t>
      </w:r>
    </w:p>
    <w:p w14:paraId="50ECDAA3" w14:textId="5C762F1C" w:rsidR="003B1C11" w:rsidRPr="00444178" w:rsidRDefault="00555DD2" w:rsidP="007D0AC4">
      <w:pPr>
        <w:pStyle w:val="a3"/>
        <w:numPr>
          <w:ilvl w:val="0"/>
          <w:numId w:val="2"/>
        </w:numPr>
        <w:spacing w:line="280" w:lineRule="exact"/>
        <w:ind w:leftChars="0"/>
        <w:rPr>
          <w:rFonts w:ascii="UD デジタル 教科書体 NK-R" w:eastAsia="UD デジタル 教科書体 NK-R"/>
          <w:sz w:val="18"/>
          <w:szCs w:val="18"/>
        </w:rPr>
      </w:pPr>
      <w:r w:rsidRPr="00444178">
        <w:rPr>
          <w:rFonts w:ascii="UD デジタル 教科書体 NK-R" w:eastAsia="UD デジタル 教科書体 NK-R" w:hint="eastAsia"/>
          <w:sz w:val="18"/>
          <w:szCs w:val="18"/>
        </w:rPr>
        <w:t>スポンサー企業様</w:t>
      </w:r>
      <w:r w:rsidR="00E43AAA" w:rsidRPr="00444178">
        <w:rPr>
          <w:rFonts w:ascii="UD デジタル 教科書体 NK-R" w:eastAsia="UD デジタル 教科書体 NK-R" w:hint="eastAsia"/>
          <w:sz w:val="18"/>
          <w:szCs w:val="18"/>
        </w:rPr>
        <w:t>の</w:t>
      </w:r>
      <w:r w:rsidRPr="00444178">
        <w:rPr>
          <w:rFonts w:ascii="UD デジタル 教科書体 NK-R" w:eastAsia="UD デジタル 教科書体 NK-R" w:hint="eastAsia"/>
          <w:sz w:val="18"/>
          <w:szCs w:val="18"/>
        </w:rPr>
        <w:t>APCG2024現地参加</w:t>
      </w:r>
      <w:r w:rsidR="00E43AAA" w:rsidRPr="00444178">
        <w:rPr>
          <w:rFonts w:ascii="UD デジタル 教科書体 NK-R" w:eastAsia="UD デジタル 教科書体 NK-R" w:hint="eastAsia"/>
          <w:sz w:val="18"/>
          <w:szCs w:val="18"/>
        </w:rPr>
        <w:t>に必要な</w:t>
      </w:r>
      <w:r w:rsidR="00C54121" w:rsidRPr="00444178">
        <w:rPr>
          <w:rFonts w:ascii="UD デジタル 教科書体 NK-R" w:eastAsia="UD デジタル 教科書体 NK-R" w:hint="eastAsia"/>
          <w:sz w:val="18"/>
          <w:szCs w:val="18"/>
        </w:rPr>
        <w:t>交通費及び滞在費用は自費負担となりますのでご了承ください。</w:t>
      </w:r>
    </w:p>
    <w:p w14:paraId="445F00B1" w14:textId="350284D9" w:rsidR="005765EC" w:rsidRPr="00444178" w:rsidRDefault="005765EC" w:rsidP="005765EC">
      <w:pPr>
        <w:pStyle w:val="a3"/>
        <w:numPr>
          <w:ilvl w:val="0"/>
          <w:numId w:val="1"/>
        </w:numPr>
        <w:ind w:leftChars="0"/>
        <w:rPr>
          <w:rFonts w:ascii="UD デジタル 教科書体 NK-R" w:eastAsia="UD デジタル 教科書体 NK-R"/>
          <w:sz w:val="22"/>
        </w:rPr>
      </w:pPr>
      <w:r w:rsidRPr="00444178">
        <w:rPr>
          <w:rFonts w:ascii="UD デジタル 教科書体 NK-R" w:eastAsia="UD デジタル 教科書体 NK-R" w:hint="eastAsia"/>
          <w:sz w:val="22"/>
        </w:rPr>
        <w:t>申込・問合せ先：</w:t>
      </w:r>
      <w:r w:rsidRPr="00444178">
        <w:rPr>
          <w:rFonts w:ascii="UD デジタル 教科書体 NK-R" w:eastAsia="UD デジタル 教科書体 NK-R" w:hint="eastAsia"/>
          <w:sz w:val="22"/>
        </w:rPr>
        <w:tab/>
      </w:r>
      <w:bookmarkStart w:id="0" w:name="_Hlk127782949"/>
      <w:r w:rsidRPr="00444178">
        <w:rPr>
          <w:rFonts w:ascii="UD デジタル 教科書体 NK-R" w:eastAsia="UD デジタル 教科書体 NK-R" w:hint="eastAsia"/>
          <w:sz w:val="22"/>
        </w:rPr>
        <w:t>第18回アジア太平洋</w:t>
      </w:r>
      <w:r w:rsidR="00091493" w:rsidRPr="00444178">
        <w:rPr>
          <w:rFonts w:ascii="UD デジタル 教科書体 NK-R" w:eastAsia="UD デジタル 教科書体 NK-R" w:hint="eastAsia"/>
          <w:sz w:val="22"/>
        </w:rPr>
        <w:t>ギフテッド教育研究大会</w:t>
      </w:r>
      <w:r w:rsidRPr="00444178">
        <w:rPr>
          <w:rFonts w:ascii="UD デジタル 教科書体 NK-R" w:eastAsia="UD デジタル 教科書体 NK-R" w:hint="eastAsia"/>
          <w:sz w:val="22"/>
        </w:rPr>
        <w:t xml:space="preserve">　APCG2024</w:t>
      </w:r>
      <w:r w:rsidR="0084018C" w:rsidRPr="00444178">
        <w:rPr>
          <w:rFonts w:ascii="UD デジタル 教科書体 NK-R" w:eastAsia="UD デジタル 教科書体 NK-R" w:hint="eastAsia"/>
          <w:sz w:val="22"/>
        </w:rPr>
        <w:t>事務局</w:t>
      </w:r>
    </w:p>
    <w:p w14:paraId="61B342E9" w14:textId="19799D6C" w:rsidR="005765EC" w:rsidRPr="00444178" w:rsidRDefault="005765EC" w:rsidP="005765EC">
      <w:pPr>
        <w:pStyle w:val="a3"/>
        <w:ind w:leftChars="0" w:left="2520"/>
        <w:rPr>
          <w:rFonts w:ascii="UD デジタル 教科書体 NK-R" w:eastAsia="UD デジタル 教科書体 NK-R"/>
          <w:sz w:val="22"/>
        </w:rPr>
      </w:pPr>
      <w:r w:rsidRPr="00444178">
        <w:rPr>
          <w:rFonts w:ascii="UD デジタル 教科書体 NK-R" w:eastAsia="UD デジタル 教科書体 NK-R" w:hint="eastAsia"/>
          <w:sz w:val="22"/>
        </w:rPr>
        <w:t>〒</w:t>
      </w:r>
      <w:r w:rsidR="0084018C" w:rsidRPr="00444178">
        <w:rPr>
          <w:rFonts w:ascii="UD デジタル 教科書体 NK-R" w:eastAsia="UD デジタル 教科書体 NK-R" w:hint="eastAsia"/>
          <w:sz w:val="22"/>
        </w:rPr>
        <w:t>790-0825</w:t>
      </w:r>
      <w:r w:rsidR="004C076F" w:rsidRPr="00444178">
        <w:rPr>
          <w:rFonts w:ascii="UD デジタル 教科書体 NK-R" w:eastAsia="UD デジタル 教科書体 NK-R" w:hint="eastAsia"/>
          <w:sz w:val="22"/>
        </w:rPr>
        <w:t xml:space="preserve">　</w:t>
      </w:r>
      <w:r w:rsidR="0084018C" w:rsidRPr="00444178">
        <w:rPr>
          <w:rFonts w:ascii="UD デジタル 教科書体 NK-R" w:eastAsia="UD デジタル 教科書体 NK-R" w:hint="eastAsia"/>
          <w:sz w:val="22"/>
        </w:rPr>
        <w:t>松山市文京町3　愛媛大学教育学部  隅田学（</w:t>
      </w:r>
      <w:r w:rsidR="00E43AAA" w:rsidRPr="00444178">
        <w:rPr>
          <w:rFonts w:ascii="UD デジタル 教科書体 NK-R" w:eastAsia="UD デジタル 教科書体 NK-R" w:hint="eastAsia"/>
          <w:sz w:val="22"/>
        </w:rPr>
        <w:t>運営</w:t>
      </w:r>
      <w:r w:rsidR="0084018C" w:rsidRPr="00444178">
        <w:rPr>
          <w:rFonts w:ascii="UD デジタル 教科書体 NK-R" w:eastAsia="UD デジタル 教科書体 NK-R" w:hint="eastAsia"/>
          <w:sz w:val="22"/>
        </w:rPr>
        <w:t>委員長）</w:t>
      </w:r>
    </w:p>
    <w:p w14:paraId="0FA872A0" w14:textId="3CAF53A5" w:rsidR="005765EC" w:rsidRPr="00444178" w:rsidRDefault="003B1C11" w:rsidP="005765EC">
      <w:pPr>
        <w:pStyle w:val="a3"/>
        <w:ind w:leftChars="0" w:left="360"/>
        <w:rPr>
          <w:rFonts w:ascii="UD デジタル 教科書体 NK-R" w:eastAsia="UD デジタル 教科書体 NK-R"/>
          <w:sz w:val="22"/>
        </w:rPr>
      </w:pPr>
      <w:r w:rsidRPr="00444178">
        <w:rPr>
          <w:rFonts w:ascii="UD デジタル 教科書体 NK-R" w:eastAsia="UD デジタル 教科書体 NK-R" w:hint="eastAsia"/>
          <w:sz w:val="22"/>
        </w:rPr>
        <w:tab/>
      </w:r>
      <w:r w:rsidRPr="00444178">
        <w:rPr>
          <w:rFonts w:ascii="UD デジタル 教科書体 NK-R" w:eastAsia="UD デジタル 教科書体 NK-R" w:hint="eastAsia"/>
          <w:sz w:val="22"/>
        </w:rPr>
        <w:tab/>
      </w:r>
      <w:r w:rsidRPr="00444178">
        <w:rPr>
          <w:rFonts w:ascii="UD デジタル 教科書体 NK-R" w:eastAsia="UD デジタル 教科書体 NK-R" w:hint="eastAsia"/>
          <w:sz w:val="22"/>
        </w:rPr>
        <w:tab/>
        <w:t>電話：</w:t>
      </w:r>
      <w:r w:rsidR="00060079" w:rsidRPr="00444178">
        <w:rPr>
          <w:rFonts w:ascii="UD デジタル 教科書体 NK-R" w:eastAsia="UD デジタル 教科書体 NK-R" w:hint="eastAsia"/>
          <w:sz w:val="22"/>
        </w:rPr>
        <w:t>089-927-9441</w:t>
      </w:r>
      <w:r w:rsidRPr="00444178">
        <w:rPr>
          <w:rFonts w:ascii="UD デジタル 教科書体 NK-R" w:eastAsia="UD デジタル 教科書体 NK-R" w:hint="eastAsia"/>
          <w:sz w:val="22"/>
        </w:rPr>
        <w:t xml:space="preserve">　　FAX:</w:t>
      </w:r>
      <w:r w:rsidR="00060079" w:rsidRPr="00444178">
        <w:rPr>
          <w:rFonts w:ascii="UD デジタル 教科書体 NK-R" w:eastAsia="UD デジタル 教科書体 NK-R" w:hint="eastAsia"/>
          <w:sz w:val="22"/>
        </w:rPr>
        <w:t xml:space="preserve"> 089-927-9441　</w:t>
      </w:r>
    </w:p>
    <w:p w14:paraId="48388416" w14:textId="0D9BB6F8" w:rsidR="003B1C11" w:rsidRPr="00444178" w:rsidRDefault="003B1C11" w:rsidP="000D2428">
      <w:pPr>
        <w:pStyle w:val="a3"/>
        <w:ind w:leftChars="0" w:left="360"/>
        <w:rPr>
          <w:rFonts w:ascii="UD デジタル 教科書体 NK-R" w:eastAsia="UD デジタル 教科書体 NK-R"/>
          <w:sz w:val="22"/>
        </w:rPr>
      </w:pPr>
      <w:r w:rsidRPr="00444178">
        <w:rPr>
          <w:rFonts w:ascii="UD デジタル 教科書体 NK-R" w:eastAsia="UD デジタル 教科書体 NK-R" w:hint="eastAsia"/>
          <w:sz w:val="22"/>
        </w:rPr>
        <w:tab/>
      </w:r>
      <w:r w:rsidRPr="00444178">
        <w:rPr>
          <w:rFonts w:ascii="UD デジタル 教科書体 NK-R" w:eastAsia="UD デジタル 教科書体 NK-R" w:hint="eastAsia"/>
          <w:sz w:val="22"/>
        </w:rPr>
        <w:tab/>
      </w:r>
      <w:r w:rsidRPr="00444178">
        <w:rPr>
          <w:rFonts w:ascii="UD デジタル 教科書体 NK-R" w:eastAsia="UD デジタル 教科書体 NK-R" w:hint="eastAsia"/>
          <w:sz w:val="22"/>
        </w:rPr>
        <w:tab/>
        <w:t>Email:</w:t>
      </w:r>
      <w:bookmarkEnd w:id="0"/>
      <w:r w:rsidR="00091493" w:rsidRPr="00444178">
        <w:rPr>
          <w:rFonts w:ascii="UD デジタル 教科書体 NK-R" w:eastAsia="UD デジタル 教科書体 NK-R" w:hint="eastAsia"/>
          <w:sz w:val="22"/>
        </w:rPr>
        <w:t xml:space="preserve"> </w:t>
      </w:r>
      <w:r w:rsidR="005E4973" w:rsidRPr="00444178">
        <w:rPr>
          <w:rFonts w:ascii="UD デジタル 教科書体 NK-R" w:eastAsia="UD デジタル 教科書体 NK-R"/>
          <w:sz w:val="22"/>
        </w:rPr>
        <w:t>apcg2024.japan@gmail.com</w:t>
      </w:r>
    </w:p>
    <w:p w14:paraId="46C680A4" w14:textId="79180DAD" w:rsidR="00E43AAA" w:rsidRPr="00444178" w:rsidRDefault="005E4973" w:rsidP="00C56188">
      <w:pPr>
        <w:pStyle w:val="a3"/>
        <w:numPr>
          <w:ilvl w:val="0"/>
          <w:numId w:val="1"/>
        </w:numPr>
        <w:ind w:leftChars="0"/>
        <w:rPr>
          <w:rFonts w:ascii="UD デジタル 教科書体 NK-R" w:eastAsia="UD デジタル 教科書体 NK-R"/>
          <w:sz w:val="22"/>
        </w:rPr>
      </w:pPr>
      <w:r w:rsidRPr="00444178">
        <w:rPr>
          <w:rFonts w:ascii="UD デジタル 教科書体 NK-R" w:eastAsia="UD デジタル 教科書体 NK-R" w:hint="eastAsia"/>
          <w:sz w:val="22"/>
        </w:rPr>
        <w:t xml:space="preserve">大会ホームページ：　</w:t>
      </w:r>
      <w:r w:rsidR="00E43AAA" w:rsidRPr="00444178">
        <w:rPr>
          <w:rFonts w:ascii="UD デジタル 教科書体 NK-R" w:eastAsia="UD デジタル 教科書体 NK-R" w:hint="eastAsia"/>
          <w:sz w:val="22"/>
        </w:rPr>
        <w:t xml:space="preserve">　　</w:t>
      </w:r>
      <w:r w:rsidRPr="00444178">
        <w:rPr>
          <w:rFonts w:ascii="UD デジタル 教科書体 NK-R" w:eastAsia="UD デジタル 教科書体 NK-R"/>
          <w:sz w:val="22"/>
        </w:rPr>
        <w:t>https://apcg-japan2024.org/</w:t>
      </w:r>
      <w:r w:rsidR="00E43AAA" w:rsidRPr="00444178">
        <w:rPr>
          <w:rFonts w:ascii="UD デジタル 教科書体 NK-R" w:eastAsia="UD デジタル 教科書体 NK-R"/>
          <w:sz w:val="22"/>
        </w:rPr>
        <w:br w:type="page"/>
      </w:r>
    </w:p>
    <w:p w14:paraId="12B136DF" w14:textId="0110F62C" w:rsidR="006F2310" w:rsidRPr="00444178" w:rsidRDefault="008E23F1" w:rsidP="006F2310">
      <w:pPr>
        <w:pStyle w:val="a5"/>
        <w:snapToGrid w:val="0"/>
        <w:contextualSpacing/>
        <w:jc w:val="center"/>
        <w:rPr>
          <w:rFonts w:ascii="UD デジタル 教科書体 NK-B" w:eastAsia="UD デジタル 教科書体 NK-B"/>
          <w:sz w:val="28"/>
          <w:szCs w:val="28"/>
        </w:rPr>
      </w:pPr>
      <w:r w:rsidRPr="00444178">
        <w:rPr>
          <w:noProof/>
        </w:rPr>
        <w:lastRenderedPageBreak/>
        <w:drawing>
          <wp:anchor distT="0" distB="0" distL="114300" distR="114300" simplePos="0" relativeHeight="251660288" behindDoc="0" locked="0" layoutInCell="1" allowOverlap="1" wp14:anchorId="64456574" wp14:editId="6F4DB48D">
            <wp:simplePos x="0" y="0"/>
            <wp:positionH relativeFrom="margin">
              <wp:posOffset>5199116</wp:posOffset>
            </wp:positionH>
            <wp:positionV relativeFrom="margin">
              <wp:posOffset>-678839</wp:posOffset>
            </wp:positionV>
            <wp:extent cx="996945" cy="392965"/>
            <wp:effectExtent l="0" t="0" r="0" b="0"/>
            <wp:wrapSquare wrapText="bothSides"/>
            <wp:docPr id="715005331" name="図 71500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52816" name="図 540252816"/>
                    <pic:cNvPicPr/>
                  </pic:nvPicPr>
                  <pic:blipFill rotWithShape="1">
                    <a:blip r:embed="rId7" cstate="print">
                      <a:extLst>
                        <a:ext uri="{28A0092B-C50C-407E-A947-70E740481C1C}">
                          <a14:useLocalDpi xmlns:a14="http://schemas.microsoft.com/office/drawing/2010/main" val="0"/>
                        </a:ext>
                      </a:extLst>
                    </a:blip>
                    <a:srcRect l="7046" t="26889" b="21285"/>
                    <a:stretch/>
                  </pic:blipFill>
                  <pic:spPr bwMode="auto">
                    <a:xfrm>
                      <a:off x="0" y="0"/>
                      <a:ext cx="996945" cy="39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1C11" w:rsidRPr="00444178">
        <w:rPr>
          <w:rFonts w:ascii="UD デジタル 教科書体 NK-B" w:eastAsia="UD デジタル 教科書体 NK-B" w:hint="eastAsia"/>
          <w:sz w:val="28"/>
          <w:szCs w:val="28"/>
        </w:rPr>
        <w:t>第18回アジア太平洋</w:t>
      </w:r>
      <w:r w:rsidR="00DE0B52" w:rsidRPr="00444178">
        <w:rPr>
          <w:rFonts w:ascii="UD デジタル 教科書体 NK-B" w:eastAsia="UD デジタル 教科書体 NK-B" w:hint="eastAsia"/>
          <w:sz w:val="28"/>
          <w:szCs w:val="28"/>
        </w:rPr>
        <w:t>ギフテッド教育研究大会</w:t>
      </w:r>
      <w:r w:rsidR="007C72D9" w:rsidRPr="00444178">
        <w:rPr>
          <w:rFonts w:ascii="UD デジタル 教科書体 NK-B" w:eastAsia="UD デジタル 教科書体 NK-B" w:hint="eastAsia"/>
          <w:sz w:val="28"/>
          <w:szCs w:val="28"/>
        </w:rPr>
        <w:t>「</w:t>
      </w:r>
      <w:r w:rsidR="003B1C11" w:rsidRPr="00444178">
        <w:rPr>
          <w:rFonts w:ascii="UD デジタル 教科書体 NK-B" w:eastAsia="UD デジタル 教科書体 NK-B" w:hint="eastAsia"/>
          <w:sz w:val="28"/>
          <w:szCs w:val="28"/>
        </w:rPr>
        <w:t>APCG2024</w:t>
      </w:r>
      <w:r w:rsidR="007C72D9" w:rsidRPr="00444178">
        <w:rPr>
          <w:rFonts w:ascii="UD デジタル 教科書体 NK-B" w:eastAsia="UD デジタル 教科書体 NK-B" w:hint="eastAsia"/>
          <w:sz w:val="28"/>
          <w:szCs w:val="28"/>
        </w:rPr>
        <w:t>」</w:t>
      </w:r>
    </w:p>
    <w:p w14:paraId="4184CAFB" w14:textId="036E28A1" w:rsidR="003B1C11" w:rsidRPr="00444178" w:rsidRDefault="003B1C11" w:rsidP="006F2310">
      <w:pPr>
        <w:pStyle w:val="a5"/>
        <w:snapToGrid w:val="0"/>
        <w:contextualSpacing/>
        <w:jc w:val="center"/>
        <w:rPr>
          <w:rFonts w:ascii="UD デジタル 教科書体 NK-B" w:eastAsia="UD デジタル 教科書体 NK-B"/>
          <w:sz w:val="28"/>
          <w:szCs w:val="28"/>
        </w:rPr>
      </w:pPr>
      <w:r w:rsidRPr="00444178">
        <w:rPr>
          <w:rFonts w:ascii="UD デジタル 教科書体 NK-B" w:eastAsia="UD デジタル 教科書体 NK-B" w:hint="eastAsia"/>
          <w:sz w:val="28"/>
          <w:szCs w:val="28"/>
        </w:rPr>
        <w:t>スポンサー広告</w:t>
      </w:r>
      <w:r w:rsidR="006F2310" w:rsidRPr="00444178">
        <w:rPr>
          <w:rFonts w:ascii="UD デジタル 教科書体 NK-B" w:eastAsia="UD デジタル 教科書体 NK-B" w:hint="eastAsia"/>
          <w:sz w:val="28"/>
          <w:szCs w:val="28"/>
        </w:rPr>
        <w:t xml:space="preserve">　</w:t>
      </w:r>
      <w:r w:rsidRPr="00444178">
        <w:rPr>
          <w:rFonts w:ascii="UD デジタル 教科書体 NK-B" w:eastAsia="UD デジタル 教科書体 NK-B" w:hint="eastAsia"/>
          <w:sz w:val="28"/>
          <w:szCs w:val="28"/>
        </w:rPr>
        <w:t>申込書</w:t>
      </w:r>
    </w:p>
    <w:p w14:paraId="0B6BDC22" w14:textId="0966FE67" w:rsidR="00E43AAA" w:rsidRPr="00444178" w:rsidRDefault="00DE3641" w:rsidP="00E43AAA">
      <w:pPr>
        <w:pStyle w:val="a3"/>
        <w:spacing w:line="140" w:lineRule="atLeast"/>
        <w:ind w:leftChars="2600" w:left="5460" w:firstLineChars="200" w:firstLine="420"/>
        <w:jc w:val="right"/>
        <w:rPr>
          <w:rFonts w:ascii="UD デジタル 教科書体 NK-R" w:eastAsia="UD デジタル 教科書体 NK-R"/>
          <w:szCs w:val="21"/>
          <w:u w:val="single"/>
        </w:rPr>
      </w:pPr>
      <w:r w:rsidRPr="00444178">
        <w:rPr>
          <w:rFonts w:ascii="UD デジタル 教科書体 NK-R" w:eastAsia="UD デジタル 教科書体 NK-R" w:hint="eastAsia"/>
          <w:szCs w:val="21"/>
          <w:u w:val="single"/>
        </w:rPr>
        <w:t>申込日：</w:t>
      </w:r>
      <w:r w:rsidR="007C72D9" w:rsidRPr="00444178">
        <w:rPr>
          <w:rFonts w:ascii="UD デジタル 教科書体 NK-R" w:eastAsia="UD デジタル 教科書体 NK-R" w:hint="eastAsia"/>
          <w:szCs w:val="21"/>
          <w:u w:val="single"/>
        </w:rPr>
        <w:t xml:space="preserve">　　　　　年　　　月　　　日</w:t>
      </w:r>
    </w:p>
    <w:p w14:paraId="5E2C00E8" w14:textId="77777777" w:rsidR="00E43AAA" w:rsidRPr="00444178" w:rsidRDefault="00E43AAA" w:rsidP="007D0AC4">
      <w:pPr>
        <w:pStyle w:val="a3"/>
        <w:spacing w:line="140" w:lineRule="atLeast"/>
        <w:ind w:leftChars="2600" w:left="5460" w:firstLineChars="200" w:firstLine="420"/>
        <w:rPr>
          <w:rFonts w:ascii="UD デジタル 教科書体 NK-R" w:eastAsia="UD デジタル 教科書体 NK-R"/>
          <w:szCs w:val="21"/>
        </w:rPr>
      </w:pPr>
    </w:p>
    <w:p w14:paraId="6132F4B4" w14:textId="0959741D" w:rsidR="003B1C11" w:rsidRPr="00444178" w:rsidRDefault="00DE3641" w:rsidP="00E43AAA">
      <w:pPr>
        <w:spacing w:line="140" w:lineRule="atLeast"/>
        <w:ind w:firstLineChars="100" w:firstLine="210"/>
        <w:rPr>
          <w:rFonts w:ascii="UD デジタル 教科書体 NK-R" w:eastAsia="UD デジタル 教科書体 NK-R"/>
          <w:szCs w:val="21"/>
        </w:rPr>
      </w:pPr>
      <w:r w:rsidRPr="00444178">
        <w:rPr>
          <w:rFonts w:ascii="UD デジタル 教科書体 NK-R" w:eastAsia="UD デジタル 教科書体 NK-R" w:hint="eastAsia"/>
          <w:szCs w:val="21"/>
        </w:rPr>
        <w:t>【申込代表者】</w:t>
      </w:r>
    </w:p>
    <w:tbl>
      <w:tblPr>
        <w:tblStyle w:val="a4"/>
        <w:tblW w:w="0" w:type="auto"/>
        <w:jc w:val="center"/>
        <w:tblLook w:val="04A0" w:firstRow="1" w:lastRow="0" w:firstColumn="1" w:lastColumn="0" w:noHBand="0" w:noVBand="1"/>
      </w:tblPr>
      <w:tblGrid>
        <w:gridCol w:w="2551"/>
        <w:gridCol w:w="3009"/>
        <w:gridCol w:w="735"/>
        <w:gridCol w:w="3020"/>
      </w:tblGrid>
      <w:tr w:rsidR="00444178" w:rsidRPr="00444178" w14:paraId="70F2D849" w14:textId="77777777" w:rsidTr="00E43AAA">
        <w:trPr>
          <w:trHeight w:val="233"/>
          <w:jc w:val="center"/>
        </w:trPr>
        <w:tc>
          <w:tcPr>
            <w:tcW w:w="2551" w:type="dxa"/>
            <w:vAlign w:val="center"/>
          </w:tcPr>
          <w:p w14:paraId="0470B4B8" w14:textId="427F5CAD" w:rsidR="003B1C11" w:rsidRPr="00444178" w:rsidRDefault="00DE3641" w:rsidP="00E43AAA">
            <w:pPr>
              <w:ind w:right="840"/>
              <w:rPr>
                <w:rFonts w:ascii="UD デジタル 教科書体 NK-R" w:eastAsia="UD デジタル 教科書体 NK-R"/>
                <w:sz w:val="18"/>
                <w:szCs w:val="18"/>
              </w:rPr>
            </w:pPr>
            <w:r w:rsidRPr="00444178">
              <w:rPr>
                <w:rFonts w:ascii="UD デジタル 教科書体 NK-R" w:eastAsia="UD デジタル 教科書体 NK-R" w:hint="eastAsia"/>
                <w:sz w:val="18"/>
                <w:szCs w:val="18"/>
              </w:rPr>
              <w:t>フリガナ</w:t>
            </w:r>
          </w:p>
        </w:tc>
        <w:tc>
          <w:tcPr>
            <w:tcW w:w="6764" w:type="dxa"/>
            <w:gridSpan w:val="3"/>
          </w:tcPr>
          <w:p w14:paraId="72D1AD50" w14:textId="4DB8A938" w:rsidR="003B1C11" w:rsidRPr="00444178" w:rsidRDefault="003B1C11" w:rsidP="00145B5D">
            <w:pPr>
              <w:rPr>
                <w:rFonts w:ascii="UD デジタル 教科書体 NK-R" w:eastAsia="UD デジタル 教科書体 NK-R"/>
                <w:szCs w:val="21"/>
              </w:rPr>
            </w:pPr>
          </w:p>
        </w:tc>
      </w:tr>
      <w:tr w:rsidR="00444178" w:rsidRPr="00444178" w14:paraId="41F8B40E" w14:textId="77777777" w:rsidTr="00E43AAA">
        <w:trPr>
          <w:jc w:val="center"/>
        </w:trPr>
        <w:tc>
          <w:tcPr>
            <w:tcW w:w="2551" w:type="dxa"/>
            <w:vAlign w:val="center"/>
          </w:tcPr>
          <w:p w14:paraId="616936F6" w14:textId="77777777" w:rsidR="00DE3641" w:rsidRPr="00444178" w:rsidRDefault="00DE3641"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企業名</w:t>
            </w:r>
            <w:r w:rsidR="006F2310" w:rsidRPr="00444178">
              <w:rPr>
                <w:rFonts w:ascii="UD デジタル 教科書体 NK-R" w:eastAsia="UD デジタル 教科書体 NK-R" w:hint="eastAsia"/>
                <w:szCs w:val="21"/>
              </w:rPr>
              <w:t>・</w:t>
            </w:r>
            <w:r w:rsidRPr="00444178">
              <w:rPr>
                <w:rFonts w:ascii="UD デジタル 教科書体 NK-R" w:eastAsia="UD デジタル 教科書体 NK-R" w:hint="eastAsia"/>
                <w:szCs w:val="21"/>
              </w:rPr>
              <w:t>団体名</w:t>
            </w:r>
          </w:p>
          <w:p w14:paraId="2F605D09" w14:textId="7D3A29A9" w:rsidR="00610A7A" w:rsidRPr="00444178" w:rsidRDefault="00610A7A"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企業・団体</w:t>
            </w:r>
            <w:r w:rsidRPr="00444178">
              <w:rPr>
                <w:rFonts w:ascii="UD デジタル 教科書体 NK-R" w:eastAsia="UD デジタル 教科書体 NK-R"/>
                <w:szCs w:val="21"/>
              </w:rPr>
              <w:t>URL</w:t>
            </w:r>
          </w:p>
        </w:tc>
        <w:tc>
          <w:tcPr>
            <w:tcW w:w="6764" w:type="dxa"/>
            <w:gridSpan w:val="3"/>
          </w:tcPr>
          <w:p w14:paraId="1F5D2AAA" w14:textId="3A536A12" w:rsidR="003B1C11" w:rsidRPr="00444178" w:rsidRDefault="003B1C11" w:rsidP="00145B5D">
            <w:pPr>
              <w:rPr>
                <w:rFonts w:ascii="UD デジタル 教科書体 NK-R" w:eastAsia="UD デジタル 教科書体 NK-R"/>
                <w:szCs w:val="21"/>
              </w:rPr>
            </w:pPr>
          </w:p>
          <w:p w14:paraId="1EDDE722" w14:textId="77777777" w:rsidR="006F2310" w:rsidRPr="00444178" w:rsidRDefault="006F2310" w:rsidP="00145B5D">
            <w:pPr>
              <w:rPr>
                <w:rFonts w:ascii="UD デジタル 教科書体 NK-R" w:eastAsia="UD デジタル 教科書体 NK-R"/>
                <w:szCs w:val="21"/>
              </w:rPr>
            </w:pPr>
          </w:p>
        </w:tc>
      </w:tr>
      <w:tr w:rsidR="00444178" w:rsidRPr="00444178" w14:paraId="1592D63E" w14:textId="77777777" w:rsidTr="00E43AAA">
        <w:trPr>
          <w:jc w:val="center"/>
        </w:trPr>
        <w:tc>
          <w:tcPr>
            <w:tcW w:w="2551" w:type="dxa"/>
            <w:vAlign w:val="center"/>
          </w:tcPr>
          <w:p w14:paraId="7D205978" w14:textId="18CE4FA4" w:rsidR="003B1C11" w:rsidRPr="00444178" w:rsidRDefault="00DE3641"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企業名・団体名</w:t>
            </w:r>
            <w:r w:rsidR="006F2310" w:rsidRPr="00444178">
              <w:rPr>
                <w:rFonts w:ascii="UD デジタル 教科書体 NK-R" w:eastAsia="UD デジタル 教科書体 NK-R" w:hint="eastAsia"/>
                <w:szCs w:val="21"/>
              </w:rPr>
              <w:t>（英語表記）</w:t>
            </w:r>
          </w:p>
        </w:tc>
        <w:tc>
          <w:tcPr>
            <w:tcW w:w="6764" w:type="dxa"/>
            <w:gridSpan w:val="3"/>
          </w:tcPr>
          <w:p w14:paraId="5D154F5F" w14:textId="3E6B4922" w:rsidR="003B1C11" w:rsidRPr="00444178" w:rsidRDefault="003B1C11" w:rsidP="00145B5D">
            <w:pPr>
              <w:rPr>
                <w:rFonts w:ascii="UD デジタル 教科書体 NK-R" w:eastAsia="UD デジタル 教科書体 NK-R"/>
                <w:szCs w:val="21"/>
              </w:rPr>
            </w:pPr>
          </w:p>
        </w:tc>
      </w:tr>
      <w:tr w:rsidR="00444178" w:rsidRPr="00444178" w14:paraId="53CD5D3C" w14:textId="77777777" w:rsidTr="00E43AAA">
        <w:trPr>
          <w:jc w:val="center"/>
        </w:trPr>
        <w:tc>
          <w:tcPr>
            <w:tcW w:w="2551" w:type="dxa"/>
            <w:vAlign w:val="center"/>
          </w:tcPr>
          <w:p w14:paraId="1121A283" w14:textId="77777777" w:rsidR="00DE3641" w:rsidRPr="00444178" w:rsidRDefault="00DE3641"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代表者名</w:t>
            </w:r>
          </w:p>
          <w:p w14:paraId="3D31BD20" w14:textId="3E1CE822" w:rsidR="003B1C11" w:rsidRPr="00444178" w:rsidRDefault="00DE3641" w:rsidP="00E43AAA">
            <w:pPr>
              <w:rPr>
                <w:rFonts w:ascii="UD デジタル 教科書体 NK-R" w:eastAsia="UD デジタル 教科書体 NK-R"/>
                <w:sz w:val="18"/>
                <w:szCs w:val="18"/>
              </w:rPr>
            </w:pPr>
            <w:r w:rsidRPr="00444178">
              <w:rPr>
                <w:rFonts w:ascii="UD デジタル 教科書体 NK-R" w:eastAsia="UD デジタル 教科書体 NK-R" w:hint="eastAsia"/>
                <w:sz w:val="18"/>
                <w:szCs w:val="18"/>
              </w:rPr>
              <w:t>（役職</w:t>
            </w:r>
            <w:r w:rsidR="00556C80" w:rsidRPr="00444178">
              <w:rPr>
                <w:rFonts w:ascii="UD デジタル 教科書体 NK-R" w:eastAsia="UD デジタル 教科書体 NK-R" w:hint="eastAsia"/>
                <w:sz w:val="18"/>
                <w:szCs w:val="18"/>
              </w:rPr>
              <w:t>、</w:t>
            </w:r>
            <w:r w:rsidRPr="00444178">
              <w:rPr>
                <w:rFonts w:ascii="UD デジタル 教科書体 NK-R" w:eastAsia="UD デジタル 教科書体 NK-R" w:hint="eastAsia"/>
                <w:sz w:val="18"/>
                <w:szCs w:val="18"/>
              </w:rPr>
              <w:t>氏名）</w:t>
            </w:r>
          </w:p>
        </w:tc>
        <w:tc>
          <w:tcPr>
            <w:tcW w:w="6764" w:type="dxa"/>
            <w:gridSpan w:val="3"/>
          </w:tcPr>
          <w:p w14:paraId="38313BBC" w14:textId="79745DB3" w:rsidR="003B1C11" w:rsidRPr="00444178" w:rsidRDefault="003B1C11" w:rsidP="00145B5D">
            <w:pPr>
              <w:rPr>
                <w:rFonts w:ascii="UD デジタル 教科書体 NK-R" w:eastAsia="UD デジタル 教科書体 NK-R"/>
                <w:szCs w:val="21"/>
              </w:rPr>
            </w:pPr>
          </w:p>
        </w:tc>
      </w:tr>
      <w:tr w:rsidR="00444178" w:rsidRPr="00444178" w14:paraId="1074EC9B" w14:textId="77777777" w:rsidTr="00E43AAA">
        <w:trPr>
          <w:trHeight w:val="650"/>
          <w:jc w:val="center"/>
        </w:trPr>
        <w:tc>
          <w:tcPr>
            <w:tcW w:w="2551" w:type="dxa"/>
            <w:vAlign w:val="center"/>
          </w:tcPr>
          <w:p w14:paraId="087E9AA5" w14:textId="2F9D7311" w:rsidR="003B1C11" w:rsidRPr="00444178" w:rsidRDefault="00DE3641"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所在地</w:t>
            </w:r>
          </w:p>
        </w:tc>
        <w:tc>
          <w:tcPr>
            <w:tcW w:w="6764" w:type="dxa"/>
            <w:gridSpan w:val="3"/>
          </w:tcPr>
          <w:p w14:paraId="7BFF693B" w14:textId="1F176CEA" w:rsidR="003B1C11" w:rsidRPr="00444178" w:rsidRDefault="00DE3641" w:rsidP="00145B5D">
            <w:pPr>
              <w:rPr>
                <w:rFonts w:ascii="UD デジタル 教科書体 NK-R" w:eastAsia="UD デジタル 教科書体 NK-R"/>
                <w:szCs w:val="21"/>
              </w:rPr>
            </w:pPr>
            <w:r w:rsidRPr="00444178">
              <w:rPr>
                <w:rFonts w:ascii="UD デジタル 教科書体 NK-R" w:eastAsia="UD デジタル 教科書体 NK-R" w:hint="eastAsia"/>
                <w:szCs w:val="21"/>
              </w:rPr>
              <w:t>〒</w:t>
            </w:r>
          </w:p>
        </w:tc>
      </w:tr>
      <w:tr w:rsidR="00444178" w:rsidRPr="00444178" w14:paraId="28CA4315" w14:textId="3CF179D4" w:rsidTr="00E43AAA">
        <w:trPr>
          <w:trHeight w:val="559"/>
          <w:jc w:val="center"/>
        </w:trPr>
        <w:tc>
          <w:tcPr>
            <w:tcW w:w="2551" w:type="dxa"/>
            <w:vAlign w:val="center"/>
          </w:tcPr>
          <w:p w14:paraId="6FA97642" w14:textId="21EC67BF" w:rsidR="00E43AAA" w:rsidRPr="00444178" w:rsidRDefault="00E43AAA"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TEL</w:t>
            </w:r>
          </w:p>
        </w:tc>
        <w:tc>
          <w:tcPr>
            <w:tcW w:w="3009" w:type="dxa"/>
            <w:vAlign w:val="center"/>
          </w:tcPr>
          <w:p w14:paraId="532AB763" w14:textId="77777777" w:rsidR="00E43AAA" w:rsidRPr="00444178" w:rsidRDefault="00E43AAA" w:rsidP="00E43AAA">
            <w:pPr>
              <w:rPr>
                <w:rFonts w:ascii="UD デジタル 教科書体 NK-R" w:eastAsia="UD デジタル 教科書体 NK-R"/>
                <w:szCs w:val="21"/>
              </w:rPr>
            </w:pPr>
          </w:p>
        </w:tc>
        <w:tc>
          <w:tcPr>
            <w:tcW w:w="735" w:type="dxa"/>
            <w:vAlign w:val="center"/>
          </w:tcPr>
          <w:p w14:paraId="18EE189D" w14:textId="2EA7821E" w:rsidR="00E43AAA" w:rsidRPr="00444178" w:rsidRDefault="00E43AAA" w:rsidP="00E43AAA">
            <w:pPr>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FAX</w:t>
            </w:r>
          </w:p>
        </w:tc>
        <w:tc>
          <w:tcPr>
            <w:tcW w:w="3020" w:type="dxa"/>
            <w:vAlign w:val="center"/>
          </w:tcPr>
          <w:p w14:paraId="16DB91C2" w14:textId="77777777" w:rsidR="00E43AAA" w:rsidRPr="00444178" w:rsidRDefault="00E43AAA" w:rsidP="00E43AAA">
            <w:pPr>
              <w:rPr>
                <w:rFonts w:ascii="UD デジタル 教科書体 NK-R" w:eastAsia="UD デジタル 教科書体 NK-R"/>
                <w:szCs w:val="21"/>
              </w:rPr>
            </w:pPr>
          </w:p>
        </w:tc>
      </w:tr>
      <w:tr w:rsidR="00444178" w:rsidRPr="00444178" w14:paraId="50EB4D05" w14:textId="77777777" w:rsidTr="00E43AAA">
        <w:trPr>
          <w:trHeight w:val="559"/>
          <w:jc w:val="center"/>
        </w:trPr>
        <w:tc>
          <w:tcPr>
            <w:tcW w:w="2551" w:type="dxa"/>
            <w:vAlign w:val="center"/>
          </w:tcPr>
          <w:p w14:paraId="14F93A38" w14:textId="007288E9" w:rsidR="00CF4A7B" w:rsidRPr="00444178" w:rsidRDefault="00CF4A7B"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Email</w:t>
            </w:r>
          </w:p>
        </w:tc>
        <w:tc>
          <w:tcPr>
            <w:tcW w:w="6764" w:type="dxa"/>
            <w:gridSpan w:val="3"/>
            <w:vAlign w:val="center"/>
          </w:tcPr>
          <w:p w14:paraId="383B2AF2" w14:textId="2DBC5B19" w:rsidR="00CF4A7B" w:rsidRPr="00444178" w:rsidRDefault="00CF4A7B" w:rsidP="00E43AAA">
            <w:pPr>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w:t>
            </w:r>
          </w:p>
        </w:tc>
      </w:tr>
    </w:tbl>
    <w:p w14:paraId="3E2D1FC7" w14:textId="78CF0E8C" w:rsidR="00EC2CDD" w:rsidRPr="00444178" w:rsidRDefault="00DE3641" w:rsidP="00E43AAA">
      <w:pPr>
        <w:ind w:right="840" w:firstLineChars="100" w:firstLine="210"/>
        <w:rPr>
          <w:rFonts w:ascii="UD デジタル 教科書体 NK-R" w:eastAsia="UD デジタル 教科書体 NK-R"/>
          <w:szCs w:val="21"/>
        </w:rPr>
      </w:pPr>
      <w:r w:rsidRPr="00444178">
        <w:rPr>
          <w:rFonts w:ascii="UD デジタル 教科書体 NK-R" w:eastAsia="UD デジタル 教科書体 NK-R" w:hint="eastAsia"/>
          <w:szCs w:val="21"/>
        </w:rPr>
        <w:t>【ご担当者】</w:t>
      </w:r>
      <w:r w:rsidR="00EC2CDD" w:rsidRPr="00444178">
        <w:rPr>
          <w:rFonts w:ascii="UD デジタル 教科書体 NK-R" w:eastAsia="UD デジタル 教科書体 NK-R" w:hint="eastAsia"/>
          <w:szCs w:val="21"/>
        </w:rPr>
        <w:t>※申込み代表者と異なる場合は以下にご記載ください。</w:t>
      </w:r>
    </w:p>
    <w:tbl>
      <w:tblPr>
        <w:tblStyle w:val="a4"/>
        <w:tblW w:w="0" w:type="auto"/>
        <w:jc w:val="center"/>
        <w:tblLook w:val="04A0" w:firstRow="1" w:lastRow="0" w:firstColumn="1" w:lastColumn="0" w:noHBand="0" w:noVBand="1"/>
      </w:tblPr>
      <w:tblGrid>
        <w:gridCol w:w="2620"/>
        <w:gridCol w:w="2950"/>
        <w:gridCol w:w="725"/>
        <w:gridCol w:w="3077"/>
      </w:tblGrid>
      <w:tr w:rsidR="00444178" w:rsidRPr="00444178" w14:paraId="3F0A7D1F" w14:textId="77777777" w:rsidTr="00E43AAA">
        <w:trPr>
          <w:jc w:val="center"/>
        </w:trPr>
        <w:tc>
          <w:tcPr>
            <w:tcW w:w="2620" w:type="dxa"/>
            <w:vAlign w:val="center"/>
          </w:tcPr>
          <w:p w14:paraId="2AB09DE4" w14:textId="24BCCE17" w:rsidR="00DE3641" w:rsidRPr="00444178" w:rsidRDefault="00DE3641"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所属部署</w:t>
            </w:r>
          </w:p>
        </w:tc>
        <w:tc>
          <w:tcPr>
            <w:tcW w:w="6752" w:type="dxa"/>
            <w:gridSpan w:val="3"/>
          </w:tcPr>
          <w:p w14:paraId="7A62E57A" w14:textId="4DD2C33B" w:rsidR="00DE3641" w:rsidRPr="00444178" w:rsidRDefault="00DE3641" w:rsidP="00DE3641">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 xml:space="preserve">                  </w:t>
            </w:r>
          </w:p>
        </w:tc>
      </w:tr>
      <w:tr w:rsidR="00444178" w:rsidRPr="00444178" w14:paraId="242E40F1" w14:textId="77777777" w:rsidTr="00E43AAA">
        <w:trPr>
          <w:trHeight w:val="661"/>
          <w:jc w:val="center"/>
        </w:trPr>
        <w:tc>
          <w:tcPr>
            <w:tcW w:w="2620" w:type="dxa"/>
            <w:vAlign w:val="center"/>
          </w:tcPr>
          <w:p w14:paraId="106ED539" w14:textId="22FF638F" w:rsidR="00DE3641" w:rsidRPr="00444178" w:rsidRDefault="00DE3641"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所在地</w:t>
            </w:r>
          </w:p>
        </w:tc>
        <w:tc>
          <w:tcPr>
            <w:tcW w:w="6752" w:type="dxa"/>
            <w:gridSpan w:val="3"/>
          </w:tcPr>
          <w:p w14:paraId="2F5F7D92" w14:textId="77777777" w:rsidR="00DE3641" w:rsidRPr="00444178" w:rsidRDefault="00DE3641" w:rsidP="00DE3641">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w:t>
            </w:r>
          </w:p>
          <w:p w14:paraId="13FB2104" w14:textId="7D61120B" w:rsidR="00DE3641" w:rsidRPr="00444178" w:rsidRDefault="00DE3641" w:rsidP="00DE3641">
            <w:pPr>
              <w:ind w:right="840"/>
              <w:rPr>
                <w:rFonts w:ascii="UD デジタル 教科書体 NK-R" w:eastAsia="UD デジタル 教科書体 NK-R"/>
                <w:szCs w:val="21"/>
              </w:rPr>
            </w:pPr>
          </w:p>
        </w:tc>
      </w:tr>
      <w:tr w:rsidR="00444178" w:rsidRPr="00444178" w14:paraId="1855D192" w14:textId="77777777" w:rsidTr="00E43AAA">
        <w:trPr>
          <w:trHeight w:val="221"/>
          <w:jc w:val="center"/>
        </w:trPr>
        <w:tc>
          <w:tcPr>
            <w:tcW w:w="2620" w:type="dxa"/>
            <w:vAlign w:val="center"/>
          </w:tcPr>
          <w:p w14:paraId="1D7E10A8" w14:textId="3B3676DB" w:rsidR="000E43DA" w:rsidRPr="00444178" w:rsidRDefault="000E43DA" w:rsidP="00E43AAA">
            <w:pPr>
              <w:ind w:right="840"/>
              <w:rPr>
                <w:rFonts w:ascii="UD デジタル 教科書体 NK-R" w:eastAsia="UD デジタル 教科書体 NK-R"/>
                <w:sz w:val="18"/>
                <w:szCs w:val="18"/>
              </w:rPr>
            </w:pPr>
            <w:r w:rsidRPr="00444178">
              <w:rPr>
                <w:rFonts w:ascii="UD デジタル 教科書体 NK-R" w:eastAsia="UD デジタル 教科書体 NK-R" w:hint="eastAsia"/>
                <w:sz w:val="18"/>
                <w:szCs w:val="18"/>
              </w:rPr>
              <w:t>フリガナ</w:t>
            </w:r>
          </w:p>
        </w:tc>
        <w:tc>
          <w:tcPr>
            <w:tcW w:w="2950" w:type="dxa"/>
          </w:tcPr>
          <w:p w14:paraId="0851ABDD" w14:textId="77777777" w:rsidR="000E43DA" w:rsidRPr="00444178" w:rsidRDefault="000E43DA" w:rsidP="00DE3641">
            <w:pPr>
              <w:ind w:right="840"/>
              <w:rPr>
                <w:rFonts w:ascii="UD デジタル 教科書体 NK-R" w:eastAsia="UD デジタル 教科書体 NK-R"/>
                <w:szCs w:val="21"/>
              </w:rPr>
            </w:pPr>
          </w:p>
        </w:tc>
        <w:tc>
          <w:tcPr>
            <w:tcW w:w="725" w:type="dxa"/>
            <w:vMerge w:val="restart"/>
            <w:vAlign w:val="center"/>
          </w:tcPr>
          <w:p w14:paraId="403B04EB" w14:textId="5E2EDA64" w:rsidR="000E43DA" w:rsidRPr="00444178" w:rsidRDefault="00EC2CDD" w:rsidP="00E43AAA">
            <w:pPr>
              <w:jc w:val="center"/>
              <w:rPr>
                <w:rFonts w:ascii="UD デジタル 教科書体 NK-R" w:eastAsia="UD デジタル 教科書体 NK-R"/>
              </w:rPr>
            </w:pPr>
            <w:r w:rsidRPr="00444178">
              <w:rPr>
                <w:rFonts w:ascii="UD デジタル 教科書体 NK-R" w:eastAsia="UD デジタル 教科書体 NK-R" w:hint="eastAsia"/>
              </w:rPr>
              <w:t>役職</w:t>
            </w:r>
          </w:p>
        </w:tc>
        <w:tc>
          <w:tcPr>
            <w:tcW w:w="3077" w:type="dxa"/>
            <w:vMerge w:val="restart"/>
          </w:tcPr>
          <w:p w14:paraId="333877B9" w14:textId="77777777" w:rsidR="000E43DA" w:rsidRPr="00444178" w:rsidRDefault="000E43DA" w:rsidP="00DE3641">
            <w:pPr>
              <w:ind w:right="840"/>
              <w:rPr>
                <w:rFonts w:ascii="UD デジタル 教科書体 NK-R" w:eastAsia="UD デジタル 教科書体 NK-R"/>
                <w:szCs w:val="21"/>
              </w:rPr>
            </w:pPr>
          </w:p>
        </w:tc>
      </w:tr>
      <w:tr w:rsidR="00444178" w:rsidRPr="00444178" w14:paraId="4B0ADD1A" w14:textId="77777777" w:rsidTr="00E43AAA">
        <w:trPr>
          <w:trHeight w:val="424"/>
          <w:jc w:val="center"/>
        </w:trPr>
        <w:tc>
          <w:tcPr>
            <w:tcW w:w="2620" w:type="dxa"/>
            <w:vAlign w:val="center"/>
          </w:tcPr>
          <w:p w14:paraId="2F558DF4" w14:textId="3E411ECC" w:rsidR="000E43DA" w:rsidRPr="00444178" w:rsidRDefault="000E43DA" w:rsidP="00E43AAA">
            <w:pPr>
              <w:ind w:right="840"/>
              <w:rPr>
                <w:rFonts w:ascii="UD デジタル 教科書体 NK-R" w:eastAsia="UD デジタル 教科書体 NK-R" w:hAnsiTheme="minorEastAsia"/>
                <w:szCs w:val="21"/>
              </w:rPr>
            </w:pPr>
            <w:r w:rsidRPr="00444178">
              <w:rPr>
                <w:rFonts w:ascii="UD デジタル 教科書体 NK-R" w:eastAsia="UD デジタル 教科書体 NK-R" w:hint="eastAsia"/>
                <w:szCs w:val="21"/>
              </w:rPr>
              <w:t>ご担当者名</w:t>
            </w:r>
          </w:p>
        </w:tc>
        <w:tc>
          <w:tcPr>
            <w:tcW w:w="2950" w:type="dxa"/>
          </w:tcPr>
          <w:p w14:paraId="0033A129" w14:textId="77777777" w:rsidR="000E43DA" w:rsidRPr="00444178" w:rsidRDefault="000E43DA" w:rsidP="00DE3641">
            <w:pPr>
              <w:ind w:right="840"/>
              <w:rPr>
                <w:rFonts w:ascii="UD デジタル 教科書体 NK-R" w:eastAsia="UD デジタル 教科書体 NK-R"/>
                <w:szCs w:val="21"/>
              </w:rPr>
            </w:pPr>
          </w:p>
        </w:tc>
        <w:tc>
          <w:tcPr>
            <w:tcW w:w="725" w:type="dxa"/>
            <w:vMerge/>
          </w:tcPr>
          <w:p w14:paraId="57BA5B5D" w14:textId="77777777" w:rsidR="000E43DA" w:rsidRPr="00444178" w:rsidRDefault="000E43DA" w:rsidP="00DE3641">
            <w:pPr>
              <w:ind w:right="840"/>
              <w:rPr>
                <w:rFonts w:ascii="UD デジタル 教科書体 NK-R" w:eastAsia="UD デジタル 教科書体 NK-R"/>
                <w:szCs w:val="21"/>
              </w:rPr>
            </w:pPr>
          </w:p>
        </w:tc>
        <w:tc>
          <w:tcPr>
            <w:tcW w:w="3077" w:type="dxa"/>
            <w:vMerge/>
          </w:tcPr>
          <w:p w14:paraId="234FE4D7" w14:textId="77777777" w:rsidR="000E43DA" w:rsidRPr="00444178" w:rsidRDefault="000E43DA" w:rsidP="00DE3641">
            <w:pPr>
              <w:ind w:right="840"/>
              <w:rPr>
                <w:rFonts w:ascii="UD デジタル 教科書体 NK-R" w:eastAsia="UD デジタル 教科書体 NK-R"/>
                <w:szCs w:val="21"/>
              </w:rPr>
            </w:pPr>
          </w:p>
        </w:tc>
      </w:tr>
      <w:tr w:rsidR="00444178" w:rsidRPr="00444178" w14:paraId="22F020FA" w14:textId="77777777" w:rsidTr="00E43AAA">
        <w:trPr>
          <w:trHeight w:val="412"/>
          <w:jc w:val="center"/>
        </w:trPr>
        <w:tc>
          <w:tcPr>
            <w:tcW w:w="2620" w:type="dxa"/>
            <w:vAlign w:val="center"/>
          </w:tcPr>
          <w:p w14:paraId="7AD115D8" w14:textId="6F058431" w:rsidR="00DE3641" w:rsidRPr="00444178" w:rsidRDefault="00DE3641"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TEL</w:t>
            </w:r>
          </w:p>
        </w:tc>
        <w:tc>
          <w:tcPr>
            <w:tcW w:w="2950" w:type="dxa"/>
          </w:tcPr>
          <w:p w14:paraId="423FF2C9" w14:textId="77777777" w:rsidR="00DE3641" w:rsidRPr="00444178" w:rsidRDefault="00DE3641" w:rsidP="00DE3641">
            <w:pPr>
              <w:ind w:right="840"/>
              <w:rPr>
                <w:rFonts w:ascii="UD デジタル 教科書体 NK-R" w:eastAsia="UD デジタル 教科書体 NK-R"/>
                <w:szCs w:val="21"/>
              </w:rPr>
            </w:pPr>
          </w:p>
        </w:tc>
        <w:tc>
          <w:tcPr>
            <w:tcW w:w="725" w:type="dxa"/>
            <w:vAlign w:val="center"/>
          </w:tcPr>
          <w:p w14:paraId="2A51D17A" w14:textId="3F7425B6" w:rsidR="00DE3641" w:rsidRPr="00444178" w:rsidRDefault="00DE3641" w:rsidP="00E43AAA">
            <w:pPr>
              <w:ind w:right="-89"/>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FAX</w:t>
            </w:r>
          </w:p>
        </w:tc>
        <w:tc>
          <w:tcPr>
            <w:tcW w:w="3077" w:type="dxa"/>
          </w:tcPr>
          <w:p w14:paraId="1FDE0199" w14:textId="77777777" w:rsidR="00DE3641" w:rsidRPr="00444178" w:rsidRDefault="00DE3641" w:rsidP="00DE3641">
            <w:pPr>
              <w:ind w:right="840"/>
              <w:rPr>
                <w:rFonts w:ascii="UD デジタル 教科書体 NK-R" w:eastAsia="UD デジタル 教科書体 NK-R"/>
                <w:szCs w:val="21"/>
              </w:rPr>
            </w:pPr>
          </w:p>
        </w:tc>
      </w:tr>
      <w:tr w:rsidR="00444178" w:rsidRPr="00444178" w14:paraId="29BB612F" w14:textId="77777777" w:rsidTr="00E43AAA">
        <w:trPr>
          <w:trHeight w:val="405"/>
          <w:jc w:val="center"/>
        </w:trPr>
        <w:tc>
          <w:tcPr>
            <w:tcW w:w="2620" w:type="dxa"/>
            <w:vAlign w:val="center"/>
          </w:tcPr>
          <w:p w14:paraId="712DDADA" w14:textId="333544F2" w:rsidR="00DE3641" w:rsidRPr="00444178" w:rsidRDefault="00DE3641" w:rsidP="00E43AAA">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Email</w:t>
            </w:r>
          </w:p>
        </w:tc>
        <w:tc>
          <w:tcPr>
            <w:tcW w:w="6752" w:type="dxa"/>
            <w:gridSpan w:val="3"/>
            <w:vAlign w:val="center"/>
          </w:tcPr>
          <w:p w14:paraId="77A5ABC3" w14:textId="4FD51D03" w:rsidR="00DE3641" w:rsidRPr="00444178" w:rsidRDefault="00556C80" w:rsidP="00E43AAA">
            <w:pPr>
              <w:ind w:right="840"/>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w:t>
            </w:r>
          </w:p>
        </w:tc>
      </w:tr>
    </w:tbl>
    <w:p w14:paraId="7FF4CF46" w14:textId="467D0D90" w:rsidR="002D390F" w:rsidRPr="00444178" w:rsidRDefault="00550DFE" w:rsidP="000D2CF2">
      <w:pPr>
        <w:ind w:right="840" w:firstLineChars="100" w:firstLine="210"/>
        <w:rPr>
          <w:rFonts w:ascii="UD デジタル 教科書体 NK-R" w:eastAsia="UD デジタル 教科書体 NK-R"/>
          <w:szCs w:val="21"/>
        </w:rPr>
      </w:pPr>
      <w:r w:rsidRPr="00444178">
        <w:rPr>
          <w:rFonts w:ascii="UD デジタル 教科書体 NK-R" w:eastAsia="UD デジタル 教科書体 NK-R" w:hint="eastAsia"/>
          <w:szCs w:val="21"/>
        </w:rPr>
        <w:t>【スポンサー広告</w:t>
      </w:r>
      <w:r w:rsidR="00C54121" w:rsidRPr="00444178">
        <w:rPr>
          <w:rFonts w:ascii="UD デジタル 教科書体 NK-R" w:eastAsia="UD デジタル 教科書体 NK-R" w:hint="eastAsia"/>
          <w:szCs w:val="21"/>
        </w:rPr>
        <w:t>プラン選択</w:t>
      </w:r>
      <w:r w:rsidRPr="00444178">
        <w:rPr>
          <w:rFonts w:ascii="UD デジタル 教科書体 NK-R" w:eastAsia="UD デジタル 教科書体 NK-R" w:hint="eastAsia"/>
          <w:szCs w:val="21"/>
        </w:rPr>
        <w:t>】</w:t>
      </w:r>
    </w:p>
    <w:p w14:paraId="748DED5D" w14:textId="6C3BF353" w:rsidR="00EC2CDD" w:rsidRPr="00444178" w:rsidRDefault="00EC2CDD" w:rsidP="00E43AAA">
      <w:pPr>
        <w:ind w:rightChars="400" w:right="840" w:firstLineChars="100" w:firstLine="210"/>
        <w:rPr>
          <w:rFonts w:ascii="UD デジタル 教科書体 NK-R" w:eastAsia="UD デジタル 教科書体 NK-R"/>
          <w:szCs w:val="21"/>
        </w:rPr>
      </w:pPr>
      <w:r w:rsidRPr="00444178">
        <w:rPr>
          <w:rFonts w:ascii="UD デジタル 教科書体 NK-R" w:eastAsia="UD デジタル 教科書体 NK-R" w:hint="eastAsia"/>
          <w:szCs w:val="21"/>
        </w:rPr>
        <w:t>※ご希望のプランの選択欄にチェックをお願いします。</w:t>
      </w:r>
    </w:p>
    <w:tbl>
      <w:tblPr>
        <w:tblW w:w="9385" w:type="dxa"/>
        <w:jc w:val="center"/>
        <w:tblCellMar>
          <w:left w:w="99" w:type="dxa"/>
          <w:right w:w="99" w:type="dxa"/>
        </w:tblCellMar>
        <w:tblLook w:val="04A0" w:firstRow="1" w:lastRow="0" w:firstColumn="1" w:lastColumn="0" w:noHBand="0" w:noVBand="1"/>
      </w:tblPr>
      <w:tblGrid>
        <w:gridCol w:w="1812"/>
        <w:gridCol w:w="3357"/>
        <w:gridCol w:w="4216"/>
      </w:tblGrid>
      <w:tr w:rsidR="00444178" w:rsidRPr="00444178" w14:paraId="10CC65DF" w14:textId="77777777" w:rsidTr="00E43AAA">
        <w:trPr>
          <w:trHeight w:val="460"/>
          <w:jc w:val="center"/>
        </w:trPr>
        <w:tc>
          <w:tcPr>
            <w:tcW w:w="1812"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7EB5D29" w14:textId="467E21FB" w:rsidR="00EC2CDD" w:rsidRPr="00444178" w:rsidRDefault="00EC2CDD" w:rsidP="002D390F">
            <w:pPr>
              <w:widowControl/>
              <w:jc w:val="center"/>
              <w:rPr>
                <w:rFonts w:ascii="UD デジタル 教科書体 NK-R" w:eastAsia="UD デジタル 教科書体 NK-R" w:cs="ＭＳ Ｐゴシック"/>
                <w:kern w:val="0"/>
                <w:szCs w:val="21"/>
              </w:rPr>
            </w:pPr>
            <w:r w:rsidRPr="00444178">
              <w:rPr>
                <w:rFonts w:ascii="UD デジタル 教科書体 NK-R" w:eastAsia="UD デジタル 教科書体 NK-R" w:cs="ＭＳ Ｐゴシック" w:hint="eastAsia"/>
                <w:kern w:val="0"/>
                <w:szCs w:val="21"/>
              </w:rPr>
              <w:t>選択欄</w:t>
            </w:r>
          </w:p>
        </w:tc>
        <w:tc>
          <w:tcPr>
            <w:tcW w:w="3357" w:type="dxa"/>
            <w:tcBorders>
              <w:top w:val="single" w:sz="4" w:space="0" w:color="auto"/>
              <w:left w:val="nil"/>
              <w:bottom w:val="single" w:sz="4" w:space="0" w:color="auto"/>
              <w:right w:val="single" w:sz="4" w:space="0" w:color="auto"/>
            </w:tcBorders>
            <w:shd w:val="clear" w:color="000000" w:fill="FFF2CC"/>
            <w:noWrap/>
            <w:vAlign w:val="center"/>
            <w:hideMark/>
          </w:tcPr>
          <w:p w14:paraId="0B61B754" w14:textId="77777777" w:rsidR="00EC2CDD" w:rsidRPr="00444178" w:rsidRDefault="00EC2CDD" w:rsidP="002D390F">
            <w:pPr>
              <w:widowControl/>
              <w:jc w:val="center"/>
              <w:rPr>
                <w:rFonts w:ascii="UD デジタル 教科書体 NK-R" w:eastAsia="UD デジタル 教科書体 NK-R" w:cs="ＭＳ Ｐゴシック"/>
                <w:kern w:val="0"/>
                <w:szCs w:val="21"/>
              </w:rPr>
            </w:pPr>
            <w:r w:rsidRPr="00444178">
              <w:rPr>
                <w:rFonts w:ascii="UD デジタル 教科書体 NK-R" w:eastAsia="UD デジタル 教科書体 NK-R" w:cs="ＭＳ Ｐゴシック" w:hint="eastAsia"/>
                <w:kern w:val="0"/>
                <w:szCs w:val="21"/>
              </w:rPr>
              <w:t>種別</w:t>
            </w:r>
          </w:p>
        </w:tc>
        <w:tc>
          <w:tcPr>
            <w:tcW w:w="4216" w:type="dxa"/>
            <w:tcBorders>
              <w:top w:val="single" w:sz="4" w:space="0" w:color="auto"/>
              <w:left w:val="nil"/>
              <w:bottom w:val="single" w:sz="4" w:space="0" w:color="auto"/>
              <w:right w:val="single" w:sz="4" w:space="0" w:color="auto"/>
            </w:tcBorders>
            <w:shd w:val="clear" w:color="000000" w:fill="FFF2CC"/>
            <w:noWrap/>
            <w:vAlign w:val="center"/>
            <w:hideMark/>
          </w:tcPr>
          <w:p w14:paraId="3EC2C54B" w14:textId="37ECF205" w:rsidR="00EC2CDD" w:rsidRPr="00444178" w:rsidRDefault="00EC2CDD" w:rsidP="002D390F">
            <w:pPr>
              <w:widowControl/>
              <w:jc w:val="center"/>
              <w:rPr>
                <w:rFonts w:ascii="UD デジタル 教科書体 NK-R" w:eastAsia="UD デジタル 教科書体 NK-R" w:cs="ＭＳ Ｐゴシック"/>
                <w:kern w:val="0"/>
                <w:szCs w:val="21"/>
              </w:rPr>
            </w:pPr>
            <w:r w:rsidRPr="00444178">
              <w:rPr>
                <w:rFonts w:ascii="UD デジタル 教科書体 NK-R" w:eastAsia="UD デジタル 教科書体 NK-R" w:cs="ＭＳ Ｐゴシック" w:hint="eastAsia"/>
                <w:kern w:val="0"/>
                <w:szCs w:val="21"/>
              </w:rPr>
              <w:t>料金（税込）</w:t>
            </w:r>
          </w:p>
        </w:tc>
      </w:tr>
      <w:tr w:rsidR="00444178" w:rsidRPr="00444178" w14:paraId="73F36BEE" w14:textId="77777777" w:rsidTr="00E43AAA">
        <w:trPr>
          <w:trHeight w:val="445"/>
          <w:jc w:val="center"/>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14:paraId="0C6CC560" w14:textId="6FEA7DC3" w:rsidR="00EC2CDD" w:rsidRPr="00444178" w:rsidRDefault="00EC2CDD" w:rsidP="002D390F">
            <w:pPr>
              <w:widowControl/>
              <w:jc w:val="center"/>
              <w:rPr>
                <w:rFonts w:ascii="UD デジタル 教科書体 NK-R" w:eastAsia="UD デジタル 教科書体 NK-R" w:cs="ＭＳ Ｐゴシック"/>
                <w:kern w:val="0"/>
                <w:sz w:val="22"/>
              </w:rPr>
            </w:pPr>
            <w:r w:rsidRPr="00444178">
              <w:rPr>
                <w:rFonts w:ascii="UD デジタル 教科書体 NK-R" w:eastAsia="UD デジタル 教科書体 NK-R" w:cs="ＭＳ Ｐゴシック" w:hint="eastAsia"/>
                <w:kern w:val="0"/>
                <w:sz w:val="22"/>
              </w:rPr>
              <w:t>□</w:t>
            </w:r>
          </w:p>
        </w:tc>
        <w:tc>
          <w:tcPr>
            <w:tcW w:w="3357" w:type="dxa"/>
            <w:tcBorders>
              <w:top w:val="nil"/>
              <w:left w:val="nil"/>
              <w:bottom w:val="single" w:sz="4" w:space="0" w:color="auto"/>
              <w:right w:val="single" w:sz="4" w:space="0" w:color="auto"/>
            </w:tcBorders>
            <w:shd w:val="clear" w:color="auto" w:fill="auto"/>
            <w:noWrap/>
            <w:vAlign w:val="center"/>
            <w:hideMark/>
          </w:tcPr>
          <w:p w14:paraId="43DCB18B" w14:textId="77777777" w:rsidR="00EC2CDD" w:rsidRPr="00444178" w:rsidRDefault="00EC2CDD" w:rsidP="002D390F">
            <w:pPr>
              <w:widowControl/>
              <w:jc w:val="center"/>
              <w:rPr>
                <w:rFonts w:ascii="UD デジタル 教科書体 NK-R" w:eastAsia="UD デジタル 教科書体 NK-R" w:cs="ＭＳ Ｐゴシック"/>
                <w:kern w:val="0"/>
                <w:sz w:val="22"/>
              </w:rPr>
            </w:pPr>
            <w:r w:rsidRPr="00444178">
              <w:rPr>
                <w:rFonts w:ascii="UD デジタル 教科書体 NK-R" w:eastAsia="UD デジタル 教科書体 NK-R" w:cs="ＭＳ Ｐゴシック" w:hint="eastAsia"/>
                <w:kern w:val="0"/>
                <w:sz w:val="22"/>
              </w:rPr>
              <w:t>プラチナ</w:t>
            </w:r>
          </w:p>
        </w:tc>
        <w:tc>
          <w:tcPr>
            <w:tcW w:w="4216" w:type="dxa"/>
            <w:tcBorders>
              <w:top w:val="nil"/>
              <w:left w:val="nil"/>
              <w:bottom w:val="single" w:sz="4" w:space="0" w:color="auto"/>
              <w:right w:val="single" w:sz="4" w:space="0" w:color="auto"/>
            </w:tcBorders>
            <w:shd w:val="clear" w:color="auto" w:fill="auto"/>
            <w:noWrap/>
            <w:vAlign w:val="center"/>
            <w:hideMark/>
          </w:tcPr>
          <w:p w14:paraId="0493E7C8" w14:textId="4C086694" w:rsidR="00EC2CDD" w:rsidRPr="00444178" w:rsidRDefault="00EC2CDD" w:rsidP="002D390F">
            <w:pPr>
              <w:widowControl/>
              <w:jc w:val="center"/>
              <w:rPr>
                <w:rFonts w:ascii="UD デジタル 教科書体 NK-R" w:eastAsia="UD デジタル 教科書体 NK-R" w:cs="ＭＳ Ｐゴシック"/>
                <w:kern w:val="0"/>
                <w:sz w:val="22"/>
              </w:rPr>
            </w:pPr>
            <w:r w:rsidRPr="00444178">
              <w:rPr>
                <w:rFonts w:ascii="UD デジタル 教科書体 NK-R" w:eastAsia="UD デジタル 教科書体 NK-R" w:cs="ＭＳ Ｐゴシック" w:hint="eastAsia"/>
                <w:kern w:val="0"/>
                <w:sz w:val="22"/>
              </w:rPr>
              <w:t>300,000</w:t>
            </w:r>
            <w:r w:rsidR="005E4973" w:rsidRPr="00444178">
              <w:rPr>
                <w:rFonts w:ascii="UD デジタル 教科書体 NK-R" w:eastAsia="UD デジタル 教科書体 NK-R" w:cs="ＭＳ Ｐゴシック" w:hint="eastAsia"/>
                <w:kern w:val="0"/>
                <w:sz w:val="22"/>
              </w:rPr>
              <w:t>円</w:t>
            </w:r>
          </w:p>
        </w:tc>
      </w:tr>
      <w:tr w:rsidR="00444178" w:rsidRPr="00444178" w14:paraId="51F458BC" w14:textId="77777777" w:rsidTr="00E43AAA">
        <w:trPr>
          <w:trHeight w:val="512"/>
          <w:jc w:val="center"/>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14:paraId="5C808F5B" w14:textId="11E78B0B" w:rsidR="00EC2CDD" w:rsidRPr="00444178" w:rsidRDefault="00EC2CDD" w:rsidP="002D390F">
            <w:pPr>
              <w:widowControl/>
              <w:jc w:val="center"/>
              <w:rPr>
                <w:rFonts w:ascii="UD デジタル 教科書体 NK-R" w:eastAsia="UD デジタル 教科書体 NK-R" w:cs="ＭＳ Ｐゴシック"/>
                <w:kern w:val="0"/>
                <w:sz w:val="22"/>
              </w:rPr>
            </w:pPr>
            <w:r w:rsidRPr="00444178">
              <w:rPr>
                <w:rFonts w:ascii="UD デジタル 教科書体 NK-R" w:eastAsia="UD デジタル 教科書体 NK-R" w:cs="ＭＳ Ｐゴシック" w:hint="eastAsia"/>
                <w:kern w:val="0"/>
                <w:sz w:val="22"/>
              </w:rPr>
              <w:t>□</w:t>
            </w:r>
          </w:p>
        </w:tc>
        <w:tc>
          <w:tcPr>
            <w:tcW w:w="3357" w:type="dxa"/>
            <w:tcBorders>
              <w:top w:val="nil"/>
              <w:left w:val="nil"/>
              <w:bottom w:val="single" w:sz="4" w:space="0" w:color="auto"/>
              <w:right w:val="single" w:sz="4" w:space="0" w:color="auto"/>
            </w:tcBorders>
            <w:shd w:val="clear" w:color="auto" w:fill="auto"/>
            <w:noWrap/>
            <w:vAlign w:val="center"/>
            <w:hideMark/>
          </w:tcPr>
          <w:p w14:paraId="4B0886AD" w14:textId="77777777" w:rsidR="00EC2CDD" w:rsidRPr="00444178" w:rsidRDefault="00EC2CDD" w:rsidP="002D390F">
            <w:pPr>
              <w:widowControl/>
              <w:jc w:val="center"/>
              <w:rPr>
                <w:rFonts w:ascii="UD デジタル 教科書体 NK-R" w:eastAsia="UD デジタル 教科書体 NK-R" w:cs="ＭＳ Ｐゴシック"/>
                <w:kern w:val="0"/>
                <w:sz w:val="22"/>
              </w:rPr>
            </w:pPr>
            <w:r w:rsidRPr="00444178">
              <w:rPr>
                <w:rFonts w:ascii="UD デジタル 教科書体 NK-R" w:eastAsia="UD デジタル 教科書体 NK-R" w:cs="ＭＳ Ｐゴシック" w:hint="eastAsia"/>
                <w:kern w:val="0"/>
                <w:sz w:val="22"/>
              </w:rPr>
              <w:t>ゴールド</w:t>
            </w:r>
          </w:p>
        </w:tc>
        <w:tc>
          <w:tcPr>
            <w:tcW w:w="4216" w:type="dxa"/>
            <w:tcBorders>
              <w:top w:val="nil"/>
              <w:left w:val="nil"/>
              <w:bottom w:val="single" w:sz="4" w:space="0" w:color="auto"/>
              <w:right w:val="single" w:sz="4" w:space="0" w:color="auto"/>
            </w:tcBorders>
            <w:shd w:val="clear" w:color="auto" w:fill="auto"/>
            <w:noWrap/>
            <w:vAlign w:val="center"/>
            <w:hideMark/>
          </w:tcPr>
          <w:p w14:paraId="212374EA" w14:textId="6808B0D2" w:rsidR="00EC2CDD" w:rsidRPr="00444178" w:rsidRDefault="00EC2CDD" w:rsidP="002D390F">
            <w:pPr>
              <w:widowControl/>
              <w:jc w:val="center"/>
              <w:rPr>
                <w:rFonts w:ascii="UD デジタル 教科書体 NK-R" w:eastAsia="UD デジタル 教科書体 NK-R" w:cs="ＭＳ Ｐゴシック"/>
                <w:kern w:val="0"/>
                <w:sz w:val="22"/>
              </w:rPr>
            </w:pPr>
            <w:r w:rsidRPr="00444178">
              <w:rPr>
                <w:rFonts w:ascii="UD デジタル 教科書体 NK-R" w:eastAsia="UD デジタル 教科書体 NK-R" w:cs="ＭＳ Ｐゴシック" w:hint="eastAsia"/>
                <w:kern w:val="0"/>
                <w:sz w:val="22"/>
              </w:rPr>
              <w:t>200,000</w:t>
            </w:r>
            <w:r w:rsidR="005E4973" w:rsidRPr="00444178">
              <w:rPr>
                <w:rFonts w:ascii="UD デジタル 教科書体 NK-R" w:eastAsia="UD デジタル 教科書体 NK-R" w:cs="ＭＳ Ｐゴシック" w:hint="eastAsia"/>
                <w:kern w:val="0"/>
                <w:sz w:val="22"/>
              </w:rPr>
              <w:t>円</w:t>
            </w:r>
          </w:p>
        </w:tc>
      </w:tr>
      <w:tr w:rsidR="00EC2CDD" w:rsidRPr="00444178" w14:paraId="6C0CF68E" w14:textId="77777777" w:rsidTr="00E43AAA">
        <w:trPr>
          <w:trHeight w:val="512"/>
          <w:jc w:val="center"/>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14:paraId="25FCF3A6" w14:textId="7ACDD95E" w:rsidR="00EC2CDD" w:rsidRPr="00444178" w:rsidRDefault="00EC2CDD" w:rsidP="002D390F">
            <w:pPr>
              <w:widowControl/>
              <w:jc w:val="center"/>
              <w:rPr>
                <w:rFonts w:ascii="UD デジタル 教科書体 NK-R" w:eastAsia="UD デジタル 教科書体 NK-R" w:cs="ＭＳ Ｐゴシック"/>
                <w:kern w:val="0"/>
                <w:sz w:val="22"/>
              </w:rPr>
            </w:pPr>
            <w:r w:rsidRPr="00444178">
              <w:rPr>
                <w:rFonts w:ascii="UD デジタル 教科書体 NK-R" w:eastAsia="UD デジタル 教科書体 NK-R" w:cs="ＭＳ Ｐゴシック" w:hint="eastAsia"/>
                <w:kern w:val="0"/>
                <w:sz w:val="22"/>
              </w:rPr>
              <w:t>□</w:t>
            </w:r>
          </w:p>
        </w:tc>
        <w:tc>
          <w:tcPr>
            <w:tcW w:w="3357" w:type="dxa"/>
            <w:tcBorders>
              <w:top w:val="nil"/>
              <w:left w:val="nil"/>
              <w:bottom w:val="single" w:sz="4" w:space="0" w:color="auto"/>
              <w:right w:val="single" w:sz="4" w:space="0" w:color="auto"/>
            </w:tcBorders>
            <w:shd w:val="clear" w:color="auto" w:fill="auto"/>
            <w:noWrap/>
            <w:vAlign w:val="center"/>
            <w:hideMark/>
          </w:tcPr>
          <w:p w14:paraId="741BE87D" w14:textId="77777777" w:rsidR="00EC2CDD" w:rsidRPr="00444178" w:rsidRDefault="00EC2CDD" w:rsidP="002D390F">
            <w:pPr>
              <w:widowControl/>
              <w:jc w:val="center"/>
              <w:rPr>
                <w:rFonts w:ascii="UD デジタル 教科書体 NK-R" w:eastAsia="UD デジタル 教科書体 NK-R" w:cs="ＭＳ Ｐゴシック"/>
                <w:kern w:val="0"/>
                <w:sz w:val="22"/>
              </w:rPr>
            </w:pPr>
            <w:r w:rsidRPr="00444178">
              <w:rPr>
                <w:rFonts w:ascii="UD デジタル 教科書体 NK-R" w:eastAsia="UD デジタル 教科書体 NK-R" w:cs="ＭＳ Ｐゴシック" w:hint="eastAsia"/>
                <w:kern w:val="0"/>
                <w:sz w:val="22"/>
              </w:rPr>
              <w:t>シルバー</w:t>
            </w:r>
          </w:p>
        </w:tc>
        <w:tc>
          <w:tcPr>
            <w:tcW w:w="4216" w:type="dxa"/>
            <w:tcBorders>
              <w:top w:val="nil"/>
              <w:left w:val="nil"/>
              <w:bottom w:val="single" w:sz="4" w:space="0" w:color="auto"/>
              <w:right w:val="single" w:sz="4" w:space="0" w:color="auto"/>
            </w:tcBorders>
            <w:shd w:val="clear" w:color="auto" w:fill="auto"/>
            <w:noWrap/>
            <w:vAlign w:val="center"/>
            <w:hideMark/>
          </w:tcPr>
          <w:p w14:paraId="6DB304A9" w14:textId="7D4274D4" w:rsidR="00EC2CDD" w:rsidRPr="00444178" w:rsidRDefault="00EC2CDD" w:rsidP="002D390F">
            <w:pPr>
              <w:widowControl/>
              <w:jc w:val="center"/>
              <w:rPr>
                <w:rFonts w:ascii="UD デジタル 教科書体 NK-R" w:eastAsia="UD デジタル 教科書体 NK-R" w:cs="ＭＳ Ｐゴシック"/>
                <w:kern w:val="0"/>
                <w:sz w:val="22"/>
              </w:rPr>
            </w:pPr>
            <w:r w:rsidRPr="00444178">
              <w:rPr>
                <w:rFonts w:ascii="UD デジタル 教科書体 NK-R" w:eastAsia="UD デジタル 教科書体 NK-R" w:cs="ＭＳ Ｐゴシック" w:hint="eastAsia"/>
                <w:kern w:val="0"/>
                <w:sz w:val="22"/>
              </w:rPr>
              <w:t>100,000</w:t>
            </w:r>
            <w:r w:rsidR="005E4973" w:rsidRPr="00444178">
              <w:rPr>
                <w:rFonts w:ascii="UD デジタル 教科書体 NK-R" w:eastAsia="UD デジタル 教科書体 NK-R" w:cs="ＭＳ Ｐゴシック" w:hint="eastAsia"/>
                <w:kern w:val="0"/>
                <w:sz w:val="22"/>
              </w:rPr>
              <w:t>円</w:t>
            </w:r>
          </w:p>
        </w:tc>
      </w:tr>
    </w:tbl>
    <w:p w14:paraId="2B770370" w14:textId="77777777" w:rsidR="006F2310" w:rsidRPr="00444178" w:rsidRDefault="006F2310">
      <w:pPr>
        <w:widowControl/>
        <w:jc w:val="left"/>
        <w:rPr>
          <w:rFonts w:ascii="UD デジタル 教科書体 NK-R" w:eastAsia="UD デジタル 教科書体 NK-R"/>
          <w:szCs w:val="21"/>
        </w:rPr>
      </w:pPr>
    </w:p>
    <w:p w14:paraId="3E8ADA23" w14:textId="77777777" w:rsidR="006F2310" w:rsidRPr="00444178" w:rsidRDefault="006F2310" w:rsidP="006F2310">
      <w:pPr>
        <w:widowControl/>
        <w:ind w:firstLineChars="100" w:firstLine="210"/>
        <w:jc w:val="left"/>
        <w:rPr>
          <w:rFonts w:ascii="UD デジタル 教科書体 NK-R" w:eastAsia="UD デジタル 教科書体 NK-R"/>
          <w:szCs w:val="21"/>
        </w:rPr>
      </w:pPr>
      <w:r w:rsidRPr="00444178">
        <w:rPr>
          <w:rFonts w:ascii="UD デジタル 教科書体 NK-R" w:eastAsia="UD デジタル 教科書体 NK-R" w:hint="eastAsia"/>
          <w:szCs w:val="21"/>
        </w:rPr>
        <w:t>本申し込み書をメール、FAX、郵送のいずれかにてご提出ください。</w:t>
      </w:r>
    </w:p>
    <w:p w14:paraId="23E866D7" w14:textId="4C64FF87" w:rsidR="006F2310" w:rsidRPr="00444178" w:rsidRDefault="006F2310" w:rsidP="006F2310">
      <w:pPr>
        <w:widowControl/>
        <w:ind w:firstLineChars="300" w:firstLine="630"/>
        <w:jc w:val="left"/>
        <w:rPr>
          <w:rFonts w:ascii="UD デジタル 教科書体 NK-R" w:eastAsia="UD デジタル 教科書体 NK-R"/>
          <w:szCs w:val="21"/>
        </w:rPr>
      </w:pPr>
      <w:r w:rsidRPr="00444178">
        <w:rPr>
          <w:rFonts w:ascii="UD デジタル 教科書体 NK-R" w:eastAsia="UD デジタル 教科書体 NK-R" w:hint="eastAsia"/>
          <w:szCs w:val="21"/>
        </w:rPr>
        <w:t>＜メール＞</w:t>
      </w:r>
      <w:r w:rsidRPr="00444178">
        <w:rPr>
          <w:rFonts w:ascii="UD デジタル 教科書体 NK-R" w:eastAsia="UD デジタル 教科書体 NK-R"/>
          <w:szCs w:val="21"/>
        </w:rPr>
        <w:t>apcg2024.japan@gmail.com</w:t>
      </w:r>
      <w:r w:rsidRPr="00444178">
        <w:rPr>
          <w:rFonts w:ascii="UD デジタル 教科書体 NK-R" w:eastAsia="UD デジタル 教科書体 NK-R" w:hint="eastAsia"/>
          <w:szCs w:val="21"/>
        </w:rPr>
        <w:t xml:space="preserve">　　　　＜FAX＞</w:t>
      </w:r>
      <w:r w:rsidRPr="00444178">
        <w:rPr>
          <w:rFonts w:ascii="UD デジタル 教科書体 NK-R" w:eastAsia="UD デジタル 教科書体 NK-R"/>
          <w:szCs w:val="21"/>
        </w:rPr>
        <w:t>089-927-9441</w:t>
      </w:r>
    </w:p>
    <w:p w14:paraId="7B94C9F4" w14:textId="3D058091" w:rsidR="006F2310" w:rsidRPr="00444178" w:rsidRDefault="006F2310" w:rsidP="006F2310">
      <w:pPr>
        <w:widowControl/>
        <w:ind w:firstLineChars="300" w:firstLine="630"/>
        <w:jc w:val="left"/>
        <w:rPr>
          <w:rFonts w:ascii="UD デジタル 教科書体 NK-R" w:eastAsia="UD デジタル 教科書体 NK-R"/>
          <w:szCs w:val="21"/>
        </w:rPr>
      </w:pPr>
      <w:r w:rsidRPr="00444178">
        <w:rPr>
          <w:rFonts w:ascii="UD デジタル 教科書体 NK-R" w:eastAsia="UD デジタル 教科書体 NK-R" w:hint="eastAsia"/>
          <w:szCs w:val="21"/>
        </w:rPr>
        <w:t>＜郵送先＞〒</w:t>
      </w:r>
      <w:r w:rsidRPr="00444178">
        <w:rPr>
          <w:rFonts w:ascii="UD デジタル 教科書体 NK-R" w:eastAsia="UD デジタル 教科書体 NK-R"/>
          <w:szCs w:val="21"/>
        </w:rPr>
        <w:t>790-0825</w:t>
      </w:r>
      <w:r w:rsidR="004C076F" w:rsidRPr="00444178">
        <w:rPr>
          <w:rFonts w:ascii="UD デジタル 教科書体 NK-R" w:eastAsia="UD デジタル 教科書体 NK-R" w:hint="eastAsia"/>
          <w:szCs w:val="21"/>
        </w:rPr>
        <w:t xml:space="preserve">　</w:t>
      </w:r>
      <w:r w:rsidRPr="00444178">
        <w:rPr>
          <w:rFonts w:ascii="UD デジタル 教科書体 NK-R" w:eastAsia="UD デジタル 教科書体 NK-R"/>
          <w:szCs w:val="21"/>
        </w:rPr>
        <w:t>松山市文京町3　愛媛大学教育学部 APCG2024事務局</w:t>
      </w:r>
      <w:r w:rsidRPr="00444178">
        <w:rPr>
          <w:rFonts w:ascii="UD デジタル 教科書体 NK-R" w:eastAsia="UD デジタル 教科書体 NK-R" w:hint="eastAsia"/>
          <w:szCs w:val="21"/>
        </w:rPr>
        <w:t xml:space="preserve">　宛</w:t>
      </w:r>
      <w:r w:rsidR="00610A7A" w:rsidRPr="00444178">
        <w:rPr>
          <w:rFonts w:ascii="UD デジタル 教科書体 NK-R" w:eastAsia="UD デジタル 教科書体 NK-R" w:hint="eastAsia"/>
          <w:szCs w:val="21"/>
        </w:rPr>
        <w:t xml:space="preserve">　　　　</w:t>
      </w:r>
    </w:p>
    <w:p w14:paraId="4FC0574F" w14:textId="2A76C0EA" w:rsidR="00DE0B52" w:rsidRPr="00444178" w:rsidRDefault="00610A7A" w:rsidP="00610A7A">
      <w:pPr>
        <w:widowControl/>
        <w:ind w:firstLineChars="350" w:firstLine="735"/>
        <w:jc w:val="right"/>
        <w:rPr>
          <w:rFonts w:ascii="UD デジタル 教科書体 NK-R" w:eastAsia="UD デジタル 教科書体 NK-R"/>
          <w:szCs w:val="21"/>
        </w:rPr>
      </w:pPr>
      <w:r w:rsidRPr="00444178">
        <w:rPr>
          <w:rFonts w:ascii="UD デジタル 教科書体 NK-R" w:eastAsia="UD デジタル 教科書体 NK-R" w:hint="eastAsia"/>
          <w:szCs w:val="21"/>
        </w:rPr>
        <w:t>※</w:t>
      </w:r>
      <w:r w:rsidR="00C95049" w:rsidRPr="00444178">
        <w:rPr>
          <w:rFonts w:ascii="UD デジタル 教科書体 NK-R" w:eastAsia="UD デジタル 教科書体 NK-R" w:hint="eastAsia"/>
          <w:szCs w:val="21"/>
        </w:rPr>
        <w:t>お申し込み内容について</w:t>
      </w:r>
      <w:r w:rsidRPr="00444178">
        <w:rPr>
          <w:rFonts w:ascii="UD デジタル 教科書体 NK-R" w:eastAsia="UD デジタル 教科書体 NK-R" w:hint="eastAsia"/>
          <w:szCs w:val="21"/>
        </w:rPr>
        <w:t>大会実行委員会</w:t>
      </w:r>
      <w:r w:rsidR="00A6635F" w:rsidRPr="00444178">
        <w:rPr>
          <w:rFonts w:ascii="UD デジタル 教科書体 NK-R" w:eastAsia="UD デジタル 教科書体 NK-R" w:hint="eastAsia"/>
          <w:szCs w:val="21"/>
        </w:rPr>
        <w:t>にて</w:t>
      </w:r>
      <w:r w:rsidRPr="00444178">
        <w:rPr>
          <w:rFonts w:ascii="UD デジタル 教科書体 NK-R" w:eastAsia="UD デジタル 教科書体 NK-R" w:hint="eastAsia"/>
          <w:szCs w:val="21"/>
        </w:rPr>
        <w:t>承認のプロセス</w:t>
      </w:r>
      <w:r w:rsidR="00A6635F" w:rsidRPr="00444178">
        <w:rPr>
          <w:rFonts w:ascii="UD デジタル 教科書体 NK-R" w:eastAsia="UD デジタル 教科書体 NK-R" w:hint="eastAsia"/>
          <w:szCs w:val="21"/>
        </w:rPr>
        <w:t>がありま</w:t>
      </w:r>
      <w:r w:rsidRPr="00444178">
        <w:rPr>
          <w:rFonts w:ascii="UD デジタル 教科書体 NK-R" w:eastAsia="UD デジタル 教科書体 NK-R" w:hint="eastAsia"/>
          <w:szCs w:val="21"/>
        </w:rPr>
        <w:t>す。</w:t>
      </w:r>
    </w:p>
    <w:p w14:paraId="73293B14" w14:textId="547C5555" w:rsidR="000E43DA" w:rsidRPr="00444178" w:rsidRDefault="008E23F1" w:rsidP="00E43AAA">
      <w:pPr>
        <w:ind w:right="-13"/>
        <w:jc w:val="center"/>
        <w:rPr>
          <w:rFonts w:ascii="UD デジタル 教科書体 NK-B" w:eastAsia="UD デジタル 教科書体 NK-B"/>
          <w:sz w:val="36"/>
          <w:szCs w:val="36"/>
        </w:rPr>
      </w:pPr>
      <w:r w:rsidRPr="00444178">
        <w:rPr>
          <w:noProof/>
        </w:rPr>
        <w:lastRenderedPageBreak/>
        <w:drawing>
          <wp:anchor distT="0" distB="0" distL="114300" distR="114300" simplePos="0" relativeHeight="251662336" behindDoc="0" locked="0" layoutInCell="1" allowOverlap="1" wp14:anchorId="283981DA" wp14:editId="01CB4CCB">
            <wp:simplePos x="0" y="0"/>
            <wp:positionH relativeFrom="margin">
              <wp:posOffset>5246370</wp:posOffset>
            </wp:positionH>
            <wp:positionV relativeFrom="margin">
              <wp:posOffset>-642620</wp:posOffset>
            </wp:positionV>
            <wp:extent cx="996945" cy="392965"/>
            <wp:effectExtent l="0" t="0" r="0" b="0"/>
            <wp:wrapSquare wrapText="bothSides"/>
            <wp:docPr id="241020134" name="図 24102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52816" name="図 540252816"/>
                    <pic:cNvPicPr/>
                  </pic:nvPicPr>
                  <pic:blipFill rotWithShape="1">
                    <a:blip r:embed="rId7" cstate="print">
                      <a:extLst>
                        <a:ext uri="{28A0092B-C50C-407E-A947-70E740481C1C}">
                          <a14:useLocalDpi xmlns:a14="http://schemas.microsoft.com/office/drawing/2010/main" val="0"/>
                        </a:ext>
                      </a:extLst>
                    </a:blip>
                    <a:srcRect l="7046" t="26889" b="21285"/>
                    <a:stretch/>
                  </pic:blipFill>
                  <pic:spPr bwMode="auto">
                    <a:xfrm>
                      <a:off x="0" y="0"/>
                      <a:ext cx="996945" cy="392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3AAA" w:rsidRPr="00444178">
        <w:rPr>
          <w:rFonts w:ascii="UD デジタル 教科書体 NK-B" w:eastAsia="UD デジタル 教科書体 NK-B" w:hint="eastAsia"/>
          <w:sz w:val="36"/>
          <w:szCs w:val="36"/>
        </w:rPr>
        <w:t xml:space="preserve">第18回アジア太平洋ギフテッド教育研究大会　</w:t>
      </w:r>
      <w:r w:rsidR="00325945" w:rsidRPr="00444178">
        <w:rPr>
          <w:rFonts w:ascii="UD デジタル 教科書体 NK-B" w:eastAsia="UD デジタル 教科書体 NK-B" w:hint="eastAsia"/>
          <w:sz w:val="36"/>
          <w:szCs w:val="36"/>
        </w:rPr>
        <w:t>大会</w:t>
      </w:r>
      <w:r w:rsidR="000E43DA" w:rsidRPr="00444178">
        <w:rPr>
          <w:rFonts w:ascii="UD デジタル 教科書体 NK-B" w:eastAsia="UD デジタル 教科書体 NK-B" w:hint="eastAsia"/>
          <w:sz w:val="36"/>
          <w:szCs w:val="36"/>
        </w:rPr>
        <w:t>概要</w:t>
      </w:r>
    </w:p>
    <w:p w14:paraId="249C242A" w14:textId="59F4DD9A" w:rsidR="004C4AC8" w:rsidRPr="00444178" w:rsidRDefault="004C4AC8" w:rsidP="004C4AC8">
      <w:pPr>
        <w:pStyle w:val="a3"/>
        <w:ind w:leftChars="0" w:left="360" w:right="840"/>
        <w:rPr>
          <w:rFonts w:ascii="UD デジタル 教科書体 NK-R" w:eastAsia="UD デジタル 教科書体 NK-R"/>
          <w:szCs w:val="21"/>
        </w:rPr>
      </w:pPr>
    </w:p>
    <w:p w14:paraId="2FE4ECDC" w14:textId="4F0C6E3D" w:rsidR="000E43DA" w:rsidRPr="00444178" w:rsidRDefault="00AD142A" w:rsidP="000E43DA">
      <w:pPr>
        <w:pStyle w:val="a3"/>
        <w:numPr>
          <w:ilvl w:val="0"/>
          <w:numId w:val="3"/>
        </w:numPr>
        <w:ind w:leftChars="0" w:right="840"/>
        <w:rPr>
          <w:rFonts w:ascii="UD デジタル 教科書体 NK-R" w:eastAsia="UD デジタル 教科書体 NK-R"/>
          <w:szCs w:val="21"/>
        </w:rPr>
      </w:pPr>
      <w:r w:rsidRPr="00444178">
        <w:rPr>
          <w:rFonts w:ascii="UD デジタル 教科書体 NK-R" w:eastAsia="UD デジタル 教科書体 NK-R" w:hint="eastAsia"/>
          <w:szCs w:val="21"/>
        </w:rPr>
        <w:t>大会</w:t>
      </w:r>
      <w:r w:rsidR="000E43DA" w:rsidRPr="00444178">
        <w:rPr>
          <w:rFonts w:ascii="UD デジタル 教科書体 NK-R" w:eastAsia="UD デジタル 教科書体 NK-R" w:hint="eastAsia"/>
          <w:szCs w:val="21"/>
        </w:rPr>
        <w:t>名称</w:t>
      </w:r>
    </w:p>
    <w:p w14:paraId="208A275D" w14:textId="429E2C1A" w:rsidR="000E43DA" w:rsidRPr="00444178" w:rsidRDefault="000E43DA" w:rsidP="000E43DA">
      <w:pPr>
        <w:pStyle w:val="a3"/>
        <w:ind w:leftChars="0" w:left="360" w:right="840"/>
        <w:rPr>
          <w:rFonts w:ascii="UD デジタル 教科書体 NK-R" w:eastAsia="UD デジタル 教科書体 NK-R"/>
          <w:szCs w:val="21"/>
        </w:rPr>
      </w:pPr>
      <w:r w:rsidRPr="00444178">
        <w:rPr>
          <w:rFonts w:ascii="UD デジタル 教科書体 NK-R" w:eastAsia="UD デジタル 教科書体 NK-R" w:hint="eastAsia"/>
          <w:szCs w:val="21"/>
        </w:rPr>
        <w:t>和文名：第18回アジア太平洋</w:t>
      </w:r>
      <w:r w:rsidR="00DE0B52" w:rsidRPr="00444178">
        <w:rPr>
          <w:rFonts w:ascii="UD デジタル 教科書体 NK-R" w:eastAsia="UD デジタル 教科書体 NK-R" w:hint="eastAsia"/>
          <w:szCs w:val="21"/>
        </w:rPr>
        <w:t>ギフテッド教育研究大会</w:t>
      </w:r>
    </w:p>
    <w:p w14:paraId="15F98DA7" w14:textId="12077FF5" w:rsidR="000E43DA" w:rsidRPr="00444178" w:rsidRDefault="000E43DA" w:rsidP="000E43DA">
      <w:pPr>
        <w:pStyle w:val="a3"/>
        <w:ind w:leftChars="0" w:left="360" w:right="840"/>
        <w:rPr>
          <w:rFonts w:ascii="UD デジタル 教科書体 NK-R" w:eastAsia="UD デジタル 教科書体 NK-R"/>
          <w:szCs w:val="21"/>
        </w:rPr>
      </w:pPr>
      <w:r w:rsidRPr="00444178">
        <w:rPr>
          <w:rFonts w:ascii="UD デジタル 教科書体 NK-R" w:eastAsia="UD デジタル 教科書体 NK-R" w:hint="eastAsia"/>
          <w:szCs w:val="21"/>
        </w:rPr>
        <w:t>英文名：The 18</w:t>
      </w:r>
      <w:r w:rsidRPr="00444178">
        <w:rPr>
          <w:rFonts w:ascii="UD デジタル 教科書体 NK-R" w:eastAsia="UD デジタル 教科書体 NK-R" w:hint="eastAsia"/>
          <w:szCs w:val="21"/>
          <w:vertAlign w:val="superscript"/>
        </w:rPr>
        <w:t>th</w:t>
      </w:r>
      <w:r w:rsidRPr="00444178">
        <w:rPr>
          <w:rFonts w:ascii="UD デジタル 教科書体 NK-R" w:eastAsia="UD デジタル 教科書体 NK-R" w:hint="eastAsia"/>
          <w:szCs w:val="21"/>
        </w:rPr>
        <w:t xml:space="preserve"> Asia Pacific Conference on Giftedness</w:t>
      </w:r>
    </w:p>
    <w:p w14:paraId="31A24053" w14:textId="0580FEC9" w:rsidR="006F2310" w:rsidRPr="00444178" w:rsidRDefault="000E43DA" w:rsidP="006F2310">
      <w:pPr>
        <w:pStyle w:val="a3"/>
        <w:ind w:leftChars="0" w:left="360" w:right="-13"/>
        <w:rPr>
          <w:rFonts w:ascii="UD デジタル 教科書体 NK-R" w:eastAsia="UD デジタル 教科書体 NK-R"/>
          <w:i/>
          <w:iCs/>
          <w:szCs w:val="21"/>
        </w:rPr>
      </w:pPr>
      <w:r w:rsidRPr="00444178">
        <w:rPr>
          <w:rFonts w:ascii="UD デジタル 教科書体 NK-R" w:eastAsia="UD デジタル 教科書体 NK-R" w:hint="eastAsia"/>
          <w:szCs w:val="21"/>
        </w:rPr>
        <w:t>主題：</w:t>
      </w:r>
      <w:r w:rsidR="00DB2590" w:rsidRPr="00444178">
        <w:rPr>
          <w:rFonts w:ascii="UD デジタル 教科書体 NK-R" w:eastAsia="UD デジタル 教科書体 NK-R" w:hint="eastAsia"/>
          <w:i/>
          <w:iCs/>
          <w:szCs w:val="21"/>
        </w:rPr>
        <w:t>“Educational Environments for Transforming Gifted Minds, Lives and Communities”</w:t>
      </w:r>
    </w:p>
    <w:p w14:paraId="7D66BF10" w14:textId="2C722280" w:rsidR="00DE0B52" w:rsidRPr="00444178" w:rsidRDefault="00DE0B52" w:rsidP="000E43DA">
      <w:pPr>
        <w:pStyle w:val="a3"/>
        <w:ind w:leftChars="0" w:left="360" w:right="840"/>
        <w:rPr>
          <w:rFonts w:ascii="UD デジタル 教科書体 NK-R" w:eastAsia="UD デジタル 教科書体 NK-R"/>
          <w:szCs w:val="21"/>
        </w:rPr>
      </w:pPr>
      <w:r w:rsidRPr="00444178">
        <w:rPr>
          <w:rFonts w:ascii="UD デジタル 教科書体 NK-R" w:eastAsia="UD デジタル 教科書体 NK-R" w:hint="eastAsia"/>
          <w:szCs w:val="21"/>
        </w:rPr>
        <w:t>大会HP: https://apcg-japan2024.org/</w:t>
      </w:r>
    </w:p>
    <w:p w14:paraId="6AF56600" w14:textId="4640805B" w:rsidR="00DE0B52" w:rsidRPr="00444178" w:rsidRDefault="00DE0B52" w:rsidP="00DB2590">
      <w:pPr>
        <w:ind w:right="840"/>
        <w:rPr>
          <w:rFonts w:ascii="UD デジタル 教科書体 NK-R" w:eastAsia="UD デジタル 教科書体 NK-R"/>
          <w:szCs w:val="21"/>
        </w:rPr>
      </w:pPr>
    </w:p>
    <w:p w14:paraId="076F6B58" w14:textId="1059A407" w:rsidR="00DB2590" w:rsidRPr="00444178" w:rsidRDefault="00DB2590" w:rsidP="00DB2590">
      <w:pPr>
        <w:pStyle w:val="a3"/>
        <w:numPr>
          <w:ilvl w:val="0"/>
          <w:numId w:val="3"/>
        </w:numPr>
        <w:ind w:leftChars="0" w:right="840"/>
        <w:rPr>
          <w:rFonts w:ascii="UD デジタル 教科書体 NK-R" w:eastAsia="UD デジタル 教科書体 NK-R"/>
          <w:szCs w:val="21"/>
        </w:rPr>
      </w:pPr>
      <w:r w:rsidRPr="00444178">
        <w:rPr>
          <w:rFonts w:ascii="UD デジタル 教科書体 NK-R" w:eastAsia="UD デジタル 教科書体 NK-R" w:hint="eastAsia"/>
          <w:szCs w:val="21"/>
        </w:rPr>
        <w:t>主催</w:t>
      </w:r>
      <w:r w:rsidR="00D162FF" w:rsidRPr="00444178">
        <w:rPr>
          <w:rFonts w:ascii="UD デジタル 教科書体 NK-R" w:eastAsia="UD デジタル 教科書体 NK-R" w:hint="eastAsia"/>
          <w:szCs w:val="21"/>
        </w:rPr>
        <w:t>・共催</w:t>
      </w:r>
    </w:p>
    <w:p w14:paraId="2E95FA53" w14:textId="0ABCF05E" w:rsidR="00DB2590" w:rsidRPr="00444178" w:rsidRDefault="00D162FF" w:rsidP="00DB2590">
      <w:pPr>
        <w:pStyle w:val="a3"/>
        <w:ind w:leftChars="0" w:left="360" w:right="840"/>
        <w:rPr>
          <w:rFonts w:ascii="UD デジタル 教科書体 NK-R" w:eastAsia="UD デジタル 教科書体 NK-R"/>
          <w:szCs w:val="21"/>
        </w:rPr>
      </w:pPr>
      <w:r w:rsidRPr="00444178">
        <w:rPr>
          <w:rFonts w:ascii="UD デジタル 教科書体 NK-R" w:eastAsia="UD デジタル 教科書体 NK-R" w:hint="eastAsia"/>
          <w:szCs w:val="21"/>
        </w:rPr>
        <w:t>主催：</w:t>
      </w:r>
      <w:r w:rsidR="00634407" w:rsidRPr="00444178">
        <w:rPr>
          <w:rFonts w:ascii="UD デジタル 教科書体 NK-R" w:eastAsia="UD デジタル 教科書体 NK-R" w:hint="eastAsia"/>
          <w:szCs w:val="21"/>
        </w:rPr>
        <w:t>APCG2024実行委員会</w:t>
      </w:r>
      <w:r w:rsidRPr="00444178">
        <w:rPr>
          <w:rFonts w:ascii="UD デジタル 教科書体 NK-R" w:eastAsia="UD デジタル 教科書体 NK-R" w:hint="eastAsia"/>
          <w:szCs w:val="21"/>
        </w:rPr>
        <w:t xml:space="preserve">　　　共催：</w:t>
      </w:r>
      <w:r w:rsidR="00DB2590" w:rsidRPr="00444178">
        <w:rPr>
          <w:rFonts w:ascii="UD デジタル 教科書体 NK-R" w:eastAsia="UD デジタル 教科書体 NK-R" w:hint="eastAsia"/>
          <w:szCs w:val="21"/>
        </w:rPr>
        <w:t>愛媛大学</w:t>
      </w:r>
      <w:r w:rsidRPr="00444178">
        <w:rPr>
          <w:rFonts w:ascii="UD デジタル 教科書体 NK-R" w:eastAsia="UD デジタル 教科書体 NK-R" w:hint="eastAsia"/>
          <w:szCs w:val="21"/>
        </w:rPr>
        <w:t>、神戸大学、</w:t>
      </w:r>
      <w:r w:rsidR="00634407" w:rsidRPr="00444178">
        <w:rPr>
          <w:rFonts w:ascii="UD デジタル 教科書体 NK-R" w:eastAsia="UD デジタル 教科書体 NK-R" w:hint="eastAsia"/>
          <w:szCs w:val="21"/>
        </w:rPr>
        <w:t>香川大学</w:t>
      </w:r>
    </w:p>
    <w:p w14:paraId="28C28510" w14:textId="12CA2183" w:rsidR="00DB2590" w:rsidRPr="00444178" w:rsidRDefault="00DB2590" w:rsidP="00DB2590">
      <w:pPr>
        <w:ind w:right="840"/>
        <w:rPr>
          <w:rFonts w:ascii="UD デジタル 教科書体 NK-R" w:eastAsia="UD デジタル 教科書体 NK-R"/>
          <w:szCs w:val="21"/>
        </w:rPr>
      </w:pPr>
    </w:p>
    <w:p w14:paraId="6F744BEB" w14:textId="315D287C" w:rsidR="00DB2590" w:rsidRPr="00444178" w:rsidRDefault="00DB2590" w:rsidP="00DB2590">
      <w:pPr>
        <w:pStyle w:val="a3"/>
        <w:numPr>
          <w:ilvl w:val="0"/>
          <w:numId w:val="3"/>
        </w:numPr>
        <w:ind w:leftChars="0" w:right="840"/>
        <w:rPr>
          <w:rFonts w:ascii="UD デジタル 教科書体 NK-R" w:eastAsia="UD デジタル 教科書体 NK-R"/>
          <w:szCs w:val="21"/>
        </w:rPr>
      </w:pPr>
      <w:r w:rsidRPr="00444178">
        <w:rPr>
          <w:rFonts w:ascii="UD デジタル 教科書体 NK-R" w:eastAsia="UD デジタル 教科書体 NK-R" w:hint="eastAsia"/>
          <w:szCs w:val="21"/>
        </w:rPr>
        <w:t>開催期間</w:t>
      </w:r>
    </w:p>
    <w:p w14:paraId="0374C2AD" w14:textId="47493F8E" w:rsidR="00DB2590" w:rsidRPr="00444178" w:rsidRDefault="00DB2590" w:rsidP="00DB2590">
      <w:pPr>
        <w:pStyle w:val="a3"/>
        <w:ind w:leftChars="0" w:left="360" w:right="840"/>
        <w:rPr>
          <w:rFonts w:ascii="UD デジタル 教科書体 NK-R" w:eastAsia="UD デジタル 教科書体 NK-R"/>
          <w:szCs w:val="21"/>
        </w:rPr>
      </w:pPr>
      <w:r w:rsidRPr="00444178">
        <w:rPr>
          <w:rFonts w:ascii="UD デジタル 教科書体 NK-R" w:eastAsia="UD デジタル 教科書体 NK-R" w:hint="eastAsia"/>
          <w:szCs w:val="21"/>
        </w:rPr>
        <w:t>2024年8月17日（土）</w:t>
      </w:r>
      <w:r w:rsidR="004C4AC8" w:rsidRPr="00444178">
        <w:rPr>
          <w:rFonts w:ascii="UD デジタル 教科書体 NK-R" w:eastAsia="UD デジタル 教科書体 NK-R" w:hint="eastAsia"/>
          <w:szCs w:val="21"/>
        </w:rPr>
        <w:t>～</w:t>
      </w:r>
      <w:r w:rsidRPr="00444178">
        <w:rPr>
          <w:rFonts w:ascii="UD デジタル 教科書体 NK-R" w:eastAsia="UD デジタル 教科書体 NK-R" w:hint="eastAsia"/>
          <w:szCs w:val="21"/>
        </w:rPr>
        <w:t>20日（火）</w:t>
      </w:r>
      <w:r w:rsidR="00D27ED2" w:rsidRPr="00444178">
        <w:rPr>
          <w:rFonts w:ascii="UD デジタル 教科書体 NK-R" w:eastAsia="UD デジタル 教科書体 NK-R" w:hint="eastAsia"/>
          <w:szCs w:val="21"/>
        </w:rPr>
        <w:t xml:space="preserve">　※</w:t>
      </w:r>
      <w:r w:rsidR="00AD142A" w:rsidRPr="00444178">
        <w:rPr>
          <w:rFonts w:ascii="UD デジタル 教科書体 NK-R" w:eastAsia="UD デジタル 教科書体 NK-R" w:hint="eastAsia"/>
          <w:szCs w:val="21"/>
        </w:rPr>
        <w:t>ユースサミットは8月16日（金）</w:t>
      </w:r>
      <w:r w:rsidR="004C4AC8" w:rsidRPr="00444178">
        <w:rPr>
          <w:rFonts w:ascii="UD デジタル 教科書体 NK-R" w:eastAsia="UD デジタル 教科書体 NK-R" w:hint="eastAsia"/>
          <w:szCs w:val="21"/>
        </w:rPr>
        <w:t>～</w:t>
      </w:r>
      <w:r w:rsidR="00AD142A" w:rsidRPr="00444178">
        <w:rPr>
          <w:rFonts w:ascii="UD デジタル 教科書体 NK-R" w:eastAsia="UD デジタル 教科書体 NK-R" w:hint="eastAsia"/>
          <w:szCs w:val="21"/>
        </w:rPr>
        <w:t>20日（火）</w:t>
      </w:r>
    </w:p>
    <w:p w14:paraId="1ECD9795" w14:textId="51EF1B48" w:rsidR="00DB2590" w:rsidRPr="00444178" w:rsidRDefault="00DB2590" w:rsidP="00DB2590">
      <w:pPr>
        <w:ind w:right="840"/>
        <w:rPr>
          <w:rFonts w:ascii="UD デジタル 教科書体 NK-R" w:eastAsia="UD デジタル 教科書体 NK-R"/>
          <w:szCs w:val="21"/>
        </w:rPr>
      </w:pPr>
    </w:p>
    <w:p w14:paraId="3A2259A3" w14:textId="370B3AB0" w:rsidR="00DB2590" w:rsidRPr="00444178" w:rsidRDefault="00DB2590" w:rsidP="00DB2590">
      <w:pPr>
        <w:pStyle w:val="a3"/>
        <w:numPr>
          <w:ilvl w:val="0"/>
          <w:numId w:val="3"/>
        </w:numPr>
        <w:ind w:leftChars="0" w:right="840"/>
        <w:rPr>
          <w:rFonts w:ascii="UD デジタル 教科書体 NK-R" w:eastAsia="UD デジタル 教科書体 NK-R"/>
          <w:szCs w:val="21"/>
        </w:rPr>
      </w:pPr>
      <w:r w:rsidRPr="00444178">
        <w:rPr>
          <w:rFonts w:ascii="UD デジタル 教科書体 NK-R" w:eastAsia="UD デジタル 教科書体 NK-R" w:hint="eastAsia"/>
          <w:szCs w:val="21"/>
        </w:rPr>
        <w:t>開催場所</w:t>
      </w:r>
    </w:p>
    <w:p w14:paraId="0E70C82F" w14:textId="6D11DEEE" w:rsidR="004C4AC8" w:rsidRPr="00444178" w:rsidRDefault="00C54121" w:rsidP="00DB2590">
      <w:pPr>
        <w:pStyle w:val="a3"/>
        <w:ind w:leftChars="0" w:left="360" w:right="840"/>
        <w:rPr>
          <w:rFonts w:ascii="UD デジタル 教科書体 NK-R" w:eastAsia="UD デジタル 教科書体 NK-R"/>
          <w:szCs w:val="21"/>
        </w:rPr>
      </w:pPr>
      <w:r w:rsidRPr="00444178">
        <w:rPr>
          <w:rFonts w:ascii="UD デジタル 教科書体 NK-R" w:eastAsia="UD デジタル 教科書体 NK-R" w:hint="eastAsia"/>
          <w:szCs w:val="21"/>
        </w:rPr>
        <w:t>香川大学</w:t>
      </w:r>
      <w:r w:rsidR="004C4AC8" w:rsidRPr="00444178">
        <w:rPr>
          <w:rFonts w:ascii="UD デジタル 教科書体 NK-R" w:eastAsia="UD デジタル 教科書体 NK-R" w:hint="eastAsia"/>
          <w:szCs w:val="21"/>
        </w:rPr>
        <w:t xml:space="preserve">　</w:t>
      </w:r>
      <w:r w:rsidR="00DE0B52" w:rsidRPr="00444178">
        <w:rPr>
          <w:rFonts w:ascii="UD デジタル 教科書体 NK-R" w:eastAsia="UD デジタル 教科書体 NK-R" w:hint="eastAsia"/>
          <w:szCs w:val="21"/>
        </w:rPr>
        <w:t>幸町</w:t>
      </w:r>
      <w:r w:rsidR="00EC2CDD" w:rsidRPr="00444178">
        <w:rPr>
          <w:rFonts w:ascii="UD デジタル 教科書体 NK-R" w:eastAsia="UD デジタル 教科書体 NK-R" w:hint="eastAsia"/>
          <w:szCs w:val="21"/>
        </w:rPr>
        <w:t>キャンパス</w:t>
      </w:r>
    </w:p>
    <w:p w14:paraId="1AC6F2D3" w14:textId="6CBDB2E2" w:rsidR="00C54121" w:rsidRPr="00444178" w:rsidRDefault="004C4AC8" w:rsidP="004C4AC8">
      <w:pPr>
        <w:pStyle w:val="a3"/>
        <w:ind w:leftChars="0" w:left="360" w:right="840"/>
        <w:rPr>
          <w:rFonts w:ascii="UD デジタル 教科書体 NK-R" w:eastAsia="UD デジタル 教科書体 NK-R"/>
          <w:szCs w:val="21"/>
        </w:rPr>
      </w:pPr>
      <w:r w:rsidRPr="00444178">
        <w:rPr>
          <w:rFonts w:ascii="UD デジタル 教科書体 NK-R" w:eastAsia="UD デジタル 教科書体 NK-R" w:hint="eastAsia"/>
          <w:szCs w:val="21"/>
        </w:rPr>
        <w:t>香川県高松市幸町</w:t>
      </w:r>
      <w:r w:rsidRPr="00444178">
        <w:rPr>
          <w:rFonts w:ascii="UD デジタル 教科書体 NK-R" w:eastAsia="UD デジタル 教科書体 NK-R"/>
          <w:szCs w:val="21"/>
        </w:rPr>
        <w:t>1番1号</w:t>
      </w:r>
    </w:p>
    <w:p w14:paraId="07DD14A7" w14:textId="0E3AC0CE" w:rsidR="00DB2590" w:rsidRPr="00444178" w:rsidRDefault="00DB2590" w:rsidP="00DB2590">
      <w:pPr>
        <w:ind w:right="840"/>
        <w:rPr>
          <w:rFonts w:ascii="UD デジタル 教科書体 NK-R" w:eastAsia="UD デジタル 教科書体 NK-R"/>
          <w:szCs w:val="21"/>
        </w:rPr>
      </w:pPr>
    </w:p>
    <w:p w14:paraId="7F035A1A" w14:textId="5C9CD1FE" w:rsidR="00DB2590" w:rsidRPr="00444178" w:rsidRDefault="00DB2590" w:rsidP="00DB2590">
      <w:pPr>
        <w:pStyle w:val="a3"/>
        <w:numPr>
          <w:ilvl w:val="0"/>
          <w:numId w:val="3"/>
        </w:numPr>
        <w:ind w:leftChars="0" w:right="840"/>
        <w:rPr>
          <w:rFonts w:ascii="UD デジタル 教科書体 NK-R" w:eastAsia="UD デジタル 教科書体 NK-R"/>
          <w:szCs w:val="21"/>
        </w:rPr>
      </w:pPr>
      <w:r w:rsidRPr="00444178">
        <w:rPr>
          <w:rFonts w:ascii="UD デジタル 教科書体 NK-R" w:eastAsia="UD デジタル 教科書体 NK-R" w:hint="eastAsia"/>
          <w:szCs w:val="21"/>
        </w:rPr>
        <w:t>予定参加者数</w:t>
      </w:r>
    </w:p>
    <w:p w14:paraId="42F21858" w14:textId="760BE8F0" w:rsidR="00DB2590" w:rsidRPr="00444178" w:rsidRDefault="009C24C5" w:rsidP="00DB2590">
      <w:pPr>
        <w:pStyle w:val="a3"/>
        <w:ind w:leftChars="0" w:left="360" w:right="840"/>
        <w:rPr>
          <w:rFonts w:ascii="UD デジタル 教科書体 NK-R" w:eastAsia="UD デジタル 教科書体 NK-R"/>
          <w:szCs w:val="21"/>
        </w:rPr>
      </w:pPr>
      <w:r w:rsidRPr="00444178">
        <w:rPr>
          <w:rFonts w:ascii="UD デジタル 教科書体 NK-R" w:eastAsia="UD デジタル 教科書体 NK-R" w:hint="eastAsia"/>
          <w:szCs w:val="21"/>
        </w:rPr>
        <w:t>4</w:t>
      </w:r>
      <w:r w:rsidR="00DB2590" w:rsidRPr="00444178">
        <w:rPr>
          <w:rFonts w:ascii="UD デジタル 教科書体 NK-R" w:eastAsia="UD デジタル 教科書体 NK-R" w:hint="eastAsia"/>
          <w:szCs w:val="21"/>
        </w:rPr>
        <w:t>00名</w:t>
      </w:r>
    </w:p>
    <w:p w14:paraId="315DC841" w14:textId="631D878E" w:rsidR="00DB2590" w:rsidRPr="00444178" w:rsidRDefault="00DB2590" w:rsidP="00DB2590">
      <w:pPr>
        <w:ind w:right="840"/>
        <w:rPr>
          <w:rFonts w:ascii="UD デジタル 教科書体 NK-R" w:eastAsia="UD デジタル 教科書体 NK-R"/>
          <w:szCs w:val="21"/>
        </w:rPr>
      </w:pPr>
    </w:p>
    <w:p w14:paraId="7EE63065" w14:textId="26CDA2DB" w:rsidR="00DB2590" w:rsidRPr="00444178" w:rsidRDefault="00DB2590" w:rsidP="00DB2590">
      <w:pPr>
        <w:pStyle w:val="a3"/>
        <w:numPr>
          <w:ilvl w:val="0"/>
          <w:numId w:val="3"/>
        </w:numPr>
        <w:ind w:leftChars="0" w:right="840"/>
        <w:rPr>
          <w:rFonts w:ascii="UD デジタル 教科書体 NK-R" w:eastAsia="UD デジタル 教科書体 NK-R"/>
          <w:szCs w:val="21"/>
        </w:rPr>
      </w:pPr>
      <w:r w:rsidRPr="00444178">
        <w:rPr>
          <w:rFonts w:ascii="UD デジタル 教科書体 NK-R" w:eastAsia="UD デジタル 教科書体 NK-R" w:hint="eastAsia"/>
          <w:szCs w:val="21"/>
        </w:rPr>
        <w:t>参加登録料</w:t>
      </w:r>
    </w:p>
    <w:tbl>
      <w:tblPr>
        <w:tblStyle w:val="a4"/>
        <w:tblW w:w="0" w:type="auto"/>
        <w:jc w:val="center"/>
        <w:tblLook w:val="04A0" w:firstRow="1" w:lastRow="0" w:firstColumn="1" w:lastColumn="0" w:noHBand="0" w:noVBand="1"/>
      </w:tblPr>
      <w:tblGrid>
        <w:gridCol w:w="2966"/>
        <w:gridCol w:w="2987"/>
        <w:gridCol w:w="2977"/>
      </w:tblGrid>
      <w:tr w:rsidR="00444178" w:rsidRPr="00444178" w14:paraId="1630B68B" w14:textId="77777777" w:rsidTr="004C4AC8">
        <w:trPr>
          <w:jc w:val="center"/>
        </w:trPr>
        <w:tc>
          <w:tcPr>
            <w:tcW w:w="2966" w:type="dxa"/>
          </w:tcPr>
          <w:p w14:paraId="5B3DAC8E" w14:textId="61837336" w:rsidR="00DB2590" w:rsidRPr="00444178" w:rsidRDefault="000D2428" w:rsidP="007870E3">
            <w:pPr>
              <w:ind w:right="-121"/>
              <w:jc w:val="center"/>
              <w:rPr>
                <w:rFonts w:ascii="UD デジタル 教科書体 NK-R" w:eastAsia="UD デジタル 教科書体 NK-R"/>
                <w:b/>
                <w:bCs/>
                <w:szCs w:val="21"/>
              </w:rPr>
            </w:pPr>
            <w:r w:rsidRPr="00444178">
              <w:rPr>
                <w:rFonts w:ascii="UD デジタル 教科書体 NK-R" w:eastAsia="UD デジタル 教科書体 NK-R" w:hint="eastAsia"/>
                <w:b/>
                <w:bCs/>
                <w:szCs w:val="21"/>
              </w:rPr>
              <w:t>種別</w:t>
            </w:r>
          </w:p>
        </w:tc>
        <w:tc>
          <w:tcPr>
            <w:tcW w:w="2987" w:type="dxa"/>
          </w:tcPr>
          <w:p w14:paraId="6811A597" w14:textId="0C013EAD" w:rsidR="00DB2590" w:rsidRPr="00444178" w:rsidRDefault="00DB2590" w:rsidP="007870E3">
            <w:pPr>
              <w:ind w:right="-131"/>
              <w:jc w:val="center"/>
              <w:rPr>
                <w:rFonts w:ascii="UD デジタル 教科書体 NK-R" w:eastAsia="UD デジタル 教科書体 NK-R"/>
                <w:b/>
                <w:bCs/>
                <w:szCs w:val="21"/>
              </w:rPr>
            </w:pPr>
            <w:r w:rsidRPr="00444178">
              <w:rPr>
                <w:rFonts w:ascii="UD デジタル 教科書体 NK-R" w:eastAsia="UD デジタル 教科書体 NK-R" w:hint="eastAsia"/>
                <w:b/>
                <w:bCs/>
                <w:szCs w:val="21"/>
              </w:rPr>
              <w:t>早期登録料金</w:t>
            </w:r>
          </w:p>
        </w:tc>
        <w:tc>
          <w:tcPr>
            <w:tcW w:w="2977" w:type="dxa"/>
          </w:tcPr>
          <w:p w14:paraId="080A822D" w14:textId="2C450689" w:rsidR="00DB2590" w:rsidRPr="00444178" w:rsidRDefault="00DB2590" w:rsidP="007870E3">
            <w:pPr>
              <w:jc w:val="center"/>
              <w:rPr>
                <w:rFonts w:ascii="UD デジタル 教科書体 NK-R" w:eastAsia="UD デジタル 教科書体 NK-R"/>
                <w:b/>
                <w:bCs/>
                <w:szCs w:val="21"/>
              </w:rPr>
            </w:pPr>
            <w:r w:rsidRPr="00444178">
              <w:rPr>
                <w:rFonts w:ascii="UD デジタル 教科書体 NK-R" w:eastAsia="UD デジタル 教科書体 NK-R" w:hint="eastAsia"/>
                <w:b/>
                <w:bCs/>
                <w:szCs w:val="21"/>
              </w:rPr>
              <w:t>通常登録料金</w:t>
            </w:r>
          </w:p>
        </w:tc>
      </w:tr>
      <w:tr w:rsidR="00444178" w:rsidRPr="00444178" w14:paraId="32EAC8BA" w14:textId="77777777" w:rsidTr="004C4AC8">
        <w:trPr>
          <w:jc w:val="center"/>
        </w:trPr>
        <w:tc>
          <w:tcPr>
            <w:tcW w:w="2966" w:type="dxa"/>
          </w:tcPr>
          <w:p w14:paraId="65D79CD4" w14:textId="1252C0CF" w:rsidR="00DB2590" w:rsidRPr="00444178" w:rsidRDefault="00DB2590" w:rsidP="007870E3">
            <w:pPr>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一般</w:t>
            </w:r>
          </w:p>
        </w:tc>
        <w:tc>
          <w:tcPr>
            <w:tcW w:w="2987" w:type="dxa"/>
          </w:tcPr>
          <w:p w14:paraId="1BA862E9" w14:textId="2590051A" w:rsidR="00DB2590" w:rsidRPr="00444178" w:rsidRDefault="00AD142A" w:rsidP="00145B5D">
            <w:pPr>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35,000円</w:t>
            </w:r>
          </w:p>
        </w:tc>
        <w:tc>
          <w:tcPr>
            <w:tcW w:w="2977" w:type="dxa"/>
          </w:tcPr>
          <w:p w14:paraId="25E73BB8" w14:textId="73F3CFBF" w:rsidR="00DB2590" w:rsidRPr="00444178" w:rsidRDefault="00AD142A" w:rsidP="00145B5D">
            <w:pPr>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40,000円</w:t>
            </w:r>
          </w:p>
        </w:tc>
      </w:tr>
      <w:tr w:rsidR="00444178" w:rsidRPr="00444178" w14:paraId="58E03936" w14:textId="77777777" w:rsidTr="004C4AC8">
        <w:trPr>
          <w:jc w:val="center"/>
        </w:trPr>
        <w:tc>
          <w:tcPr>
            <w:tcW w:w="2966" w:type="dxa"/>
          </w:tcPr>
          <w:p w14:paraId="74235AF6" w14:textId="3E63C9C2" w:rsidR="00DB2590" w:rsidRPr="00444178" w:rsidRDefault="00DB2590" w:rsidP="007870E3">
            <w:pPr>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学生</w:t>
            </w:r>
          </w:p>
        </w:tc>
        <w:tc>
          <w:tcPr>
            <w:tcW w:w="2987" w:type="dxa"/>
          </w:tcPr>
          <w:p w14:paraId="0B6595F1" w14:textId="6B75D73B" w:rsidR="00DB2590" w:rsidRPr="00444178" w:rsidRDefault="00AD142A" w:rsidP="00145B5D">
            <w:pPr>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25,000円</w:t>
            </w:r>
          </w:p>
        </w:tc>
        <w:tc>
          <w:tcPr>
            <w:tcW w:w="2977" w:type="dxa"/>
          </w:tcPr>
          <w:p w14:paraId="5335FAB8" w14:textId="22CEF496" w:rsidR="00DB2590" w:rsidRPr="00444178" w:rsidRDefault="00AD142A" w:rsidP="00145B5D">
            <w:pPr>
              <w:ind w:right="-9"/>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30,000円</w:t>
            </w:r>
          </w:p>
        </w:tc>
      </w:tr>
      <w:tr w:rsidR="00DB2590" w:rsidRPr="00444178" w14:paraId="1A227AA3" w14:textId="77777777" w:rsidTr="004C4AC8">
        <w:trPr>
          <w:jc w:val="center"/>
        </w:trPr>
        <w:tc>
          <w:tcPr>
            <w:tcW w:w="2966" w:type="dxa"/>
          </w:tcPr>
          <w:p w14:paraId="2CFFBAB0" w14:textId="7889E599" w:rsidR="00DB2590" w:rsidRPr="00444178" w:rsidRDefault="00AD142A" w:rsidP="007870E3">
            <w:pPr>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APFG Member</w:t>
            </w:r>
          </w:p>
        </w:tc>
        <w:tc>
          <w:tcPr>
            <w:tcW w:w="2987" w:type="dxa"/>
          </w:tcPr>
          <w:p w14:paraId="69A9C541" w14:textId="5D3A06E1" w:rsidR="00DB2590" w:rsidRPr="00444178" w:rsidRDefault="00AD142A" w:rsidP="007870E3">
            <w:pPr>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30,000円</w:t>
            </w:r>
          </w:p>
        </w:tc>
        <w:tc>
          <w:tcPr>
            <w:tcW w:w="2977" w:type="dxa"/>
          </w:tcPr>
          <w:p w14:paraId="31014E38" w14:textId="1626DFF3" w:rsidR="00DB2590" w:rsidRPr="00444178" w:rsidRDefault="00AD142A" w:rsidP="007870E3">
            <w:pPr>
              <w:ind w:right="-9"/>
              <w:jc w:val="center"/>
              <w:rPr>
                <w:rFonts w:ascii="UD デジタル 教科書体 NK-R" w:eastAsia="UD デジタル 教科書体 NK-R"/>
                <w:szCs w:val="21"/>
              </w:rPr>
            </w:pPr>
            <w:r w:rsidRPr="00444178">
              <w:rPr>
                <w:rFonts w:ascii="UD デジタル 教科書体 NK-R" w:eastAsia="UD デジタル 教科書体 NK-R" w:hint="eastAsia"/>
                <w:szCs w:val="21"/>
              </w:rPr>
              <w:t>35,000円</w:t>
            </w:r>
          </w:p>
        </w:tc>
      </w:tr>
    </w:tbl>
    <w:p w14:paraId="5B731044" w14:textId="77777777" w:rsidR="00145B5D" w:rsidRPr="00444178" w:rsidRDefault="00145B5D" w:rsidP="00145B5D">
      <w:pPr>
        <w:ind w:right="840"/>
        <w:rPr>
          <w:rFonts w:ascii="UD デジタル 教科書体 NK-R" w:eastAsia="UD デジタル 教科書体 NK-R"/>
          <w:szCs w:val="21"/>
        </w:rPr>
      </w:pPr>
    </w:p>
    <w:p w14:paraId="208284D7" w14:textId="73427B33" w:rsidR="00DB2590" w:rsidRPr="00444178" w:rsidRDefault="00DB2590" w:rsidP="0087236B">
      <w:pPr>
        <w:pStyle w:val="a3"/>
        <w:numPr>
          <w:ilvl w:val="0"/>
          <w:numId w:val="3"/>
        </w:numPr>
        <w:ind w:leftChars="0" w:right="107"/>
        <w:rPr>
          <w:rFonts w:ascii="UD デジタル 教科書体 NK-R" w:eastAsia="UD デジタル 教科書体 NK-R"/>
          <w:szCs w:val="21"/>
        </w:rPr>
      </w:pPr>
      <w:r w:rsidRPr="00444178">
        <w:rPr>
          <w:rFonts w:ascii="UD デジタル 教科書体 NK-R" w:eastAsia="UD デジタル 教科書体 NK-R" w:hint="eastAsia"/>
          <w:szCs w:val="21"/>
        </w:rPr>
        <w:t>運営委員会</w:t>
      </w:r>
    </w:p>
    <w:p w14:paraId="387516B1" w14:textId="6C6A2A91" w:rsidR="00DB2590" w:rsidRPr="00444178" w:rsidRDefault="00DB2590" w:rsidP="00DB2590">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委員長</w:t>
      </w:r>
      <w:r w:rsidRPr="00444178">
        <w:rPr>
          <w:rFonts w:ascii="UD デジタル 教科書体 NK-R" w:eastAsia="UD デジタル 教科書体 NK-R" w:hint="eastAsia"/>
          <w:szCs w:val="21"/>
        </w:rPr>
        <w:tab/>
        <w:t xml:space="preserve">　隅田学（愛媛大学）</w:t>
      </w:r>
    </w:p>
    <w:p w14:paraId="09B8C3FE" w14:textId="725DF128" w:rsidR="00C9408F" w:rsidRPr="00444178" w:rsidRDefault="00C9408F" w:rsidP="00DB2590">
      <w:pPr>
        <w:ind w:right="840"/>
        <w:rPr>
          <w:rFonts w:ascii="UD デジタル 教科書体 NK-R" w:eastAsia="UD デジタル 教科書体 NK-R"/>
          <w:szCs w:val="21"/>
        </w:rPr>
      </w:pPr>
      <w:r w:rsidRPr="00444178">
        <w:rPr>
          <w:rFonts w:ascii="UD デジタル 教科書体 NK-R" w:eastAsia="UD デジタル 教科書体 NK-R" w:hint="eastAsia"/>
          <w:szCs w:val="21"/>
        </w:rPr>
        <w:t>副委員長　林敏浩（香川大学）、千葉和義（お茶の水女子大学）</w:t>
      </w:r>
    </w:p>
    <w:p w14:paraId="45CD6198" w14:textId="423A505B" w:rsidR="00365DB7" w:rsidRPr="00444178" w:rsidRDefault="009820B4" w:rsidP="004C4AC8">
      <w:pPr>
        <w:ind w:leftChars="-1" w:left="945" w:right="-13" w:hangingChars="451" w:hanging="947"/>
        <w:rPr>
          <w:rFonts w:ascii="UD デジタル 教科書体 NK-R" w:eastAsia="UD デジタル 教科書体 NK-R"/>
          <w:szCs w:val="21"/>
        </w:rPr>
      </w:pPr>
      <w:r w:rsidRPr="00444178">
        <w:rPr>
          <w:rFonts w:ascii="UD デジタル 教科書体 NK-R" w:eastAsia="UD デジタル 教科書体 NK-R" w:hint="eastAsia"/>
          <w:szCs w:val="21"/>
        </w:rPr>
        <w:t>国内</w:t>
      </w:r>
      <w:r w:rsidR="00DB2590" w:rsidRPr="00444178">
        <w:rPr>
          <w:rFonts w:ascii="UD デジタル 教科書体 NK-R" w:eastAsia="UD デジタル 教科書体 NK-R" w:hint="eastAsia"/>
          <w:szCs w:val="21"/>
        </w:rPr>
        <w:t xml:space="preserve">委員　</w:t>
      </w:r>
      <w:r w:rsidR="00D346FB" w:rsidRPr="00444178">
        <w:rPr>
          <w:rFonts w:ascii="UD デジタル 教科書体 NK-R" w:eastAsia="UD デジタル 教科書体 NK-R" w:hint="eastAsia"/>
          <w:szCs w:val="21"/>
        </w:rPr>
        <w:t>芦谷道子（滋賀大学）、石川裕之（京都ノートルダム女子大学）</w:t>
      </w:r>
      <w:r w:rsidR="00D162FF" w:rsidRPr="00444178">
        <w:rPr>
          <w:rFonts w:ascii="UD デジタル 教科書体 NK-R" w:eastAsia="UD デジタル 教科書体 NK-R" w:hint="eastAsia"/>
          <w:szCs w:val="21"/>
        </w:rPr>
        <w:t>、今泉</w:t>
      </w:r>
      <w:r w:rsidR="00D162FF" w:rsidRPr="00444178">
        <w:rPr>
          <w:rFonts w:ascii="UD デジタル 教科書体 NK-R" w:eastAsia="UD デジタル 教科書体 NK-R"/>
          <w:szCs w:val="21"/>
        </w:rPr>
        <w:t>志奈子</w:t>
      </w:r>
      <w:r w:rsidR="00D162FF" w:rsidRPr="00444178">
        <w:rPr>
          <w:rFonts w:ascii="UD デジタル 教科書体 NK-R" w:eastAsia="UD デジタル 教科書体 NK-R" w:hint="eastAsia"/>
          <w:szCs w:val="21"/>
        </w:rPr>
        <w:t>（愛媛大学）</w:t>
      </w:r>
      <w:r w:rsidR="00D346FB" w:rsidRPr="00444178">
        <w:rPr>
          <w:rFonts w:ascii="UD デジタル 教科書体 NK-R" w:eastAsia="UD デジタル 教科書体 NK-R" w:hint="eastAsia"/>
          <w:szCs w:val="21"/>
        </w:rPr>
        <w:t>、</w:t>
      </w:r>
      <w:r w:rsidR="00C96456" w:rsidRPr="00444178">
        <w:rPr>
          <w:rFonts w:ascii="UD デジタル 教科書体 NK-R" w:eastAsia="UD デジタル 教科書体 NK-R" w:hint="eastAsia"/>
          <w:szCs w:val="21"/>
        </w:rPr>
        <w:t>植竹紀子（お茶の水女子大学）、裏和宏（愛媛大学）、榎戸三智子（お茶の水女子大学）</w:t>
      </w:r>
      <w:r w:rsidR="00D346FB" w:rsidRPr="00444178">
        <w:rPr>
          <w:rFonts w:ascii="UD デジタル 教科書体 NK-R" w:eastAsia="UD デジタル 教科書体 NK-R" w:hint="eastAsia"/>
          <w:szCs w:val="21"/>
        </w:rPr>
        <w:t>、エルッキ・ラッシラ（神戸大学）、</w:t>
      </w:r>
      <w:r w:rsidR="00C96456" w:rsidRPr="00444178">
        <w:rPr>
          <w:rFonts w:ascii="UD デジタル 教科書体 NK-R" w:eastAsia="UD デジタル 教科書体 NK-R" w:hint="eastAsia"/>
          <w:szCs w:val="21"/>
        </w:rPr>
        <w:t>大﨑章弘（お茶の水女子大学）、</w:t>
      </w:r>
      <w:r w:rsidR="00365DB7" w:rsidRPr="00444178">
        <w:rPr>
          <w:rFonts w:ascii="UD デジタル 教科書体 NK-R" w:eastAsia="UD デジタル 教科書体 NK-R" w:hint="eastAsia"/>
          <w:szCs w:val="21"/>
        </w:rPr>
        <w:t>小川</w:t>
      </w:r>
      <w:r w:rsidR="00D346FB" w:rsidRPr="00444178">
        <w:rPr>
          <w:rFonts w:ascii="UD デジタル 教科書体 NK-R" w:eastAsia="UD デジタル 教科書体 NK-R" w:hint="eastAsia"/>
          <w:szCs w:val="21"/>
        </w:rPr>
        <w:t>正賢</w:t>
      </w:r>
      <w:r w:rsidR="00365DB7" w:rsidRPr="00444178">
        <w:rPr>
          <w:rFonts w:ascii="UD デジタル 教科書体 NK-R" w:eastAsia="UD デジタル 教科書体 NK-R" w:hint="eastAsia"/>
          <w:szCs w:val="21"/>
        </w:rPr>
        <w:t>（神戸大学）</w:t>
      </w:r>
      <w:r w:rsidR="00D346FB" w:rsidRPr="00444178">
        <w:rPr>
          <w:rFonts w:ascii="UD デジタル 教科書体 NK-R" w:eastAsia="UD デジタル 教科書体 NK-R" w:hint="eastAsia"/>
          <w:szCs w:val="21"/>
        </w:rPr>
        <w:t>、</w:t>
      </w:r>
      <w:r w:rsidR="000253CD" w:rsidRPr="00444178">
        <w:rPr>
          <w:rFonts w:ascii="UD デジタル 教科書体 NK-R" w:eastAsia="UD デジタル 教科書体 NK-R" w:hint="eastAsia"/>
          <w:szCs w:val="21"/>
        </w:rPr>
        <w:t>大西</w:t>
      </w:r>
      <w:r w:rsidR="009850AA" w:rsidRPr="00444178">
        <w:rPr>
          <w:rFonts w:ascii="UD デジタル 教科書体 NK-R" w:eastAsia="UD デジタル 教科書体 NK-R" w:hint="eastAsia"/>
          <w:szCs w:val="21"/>
        </w:rPr>
        <w:t>裕里</w:t>
      </w:r>
      <w:r w:rsidR="000253CD" w:rsidRPr="00444178">
        <w:rPr>
          <w:rFonts w:ascii="UD デジタル 教科書体 NK-R" w:eastAsia="UD デジタル 教科書体 NK-R" w:hint="eastAsia"/>
          <w:szCs w:val="21"/>
        </w:rPr>
        <w:t>（愛媛大学）</w:t>
      </w:r>
      <w:r w:rsidR="00D346FB" w:rsidRPr="00444178">
        <w:rPr>
          <w:rFonts w:ascii="UD デジタル 教科書体 NK-R" w:eastAsia="UD デジタル 教科書体 NK-R" w:hint="eastAsia"/>
          <w:szCs w:val="21"/>
        </w:rPr>
        <w:t>、苅田知則（愛媛大学）、黒田友貴（静岡大学）、後藤田中（香川大学）、</w:t>
      </w:r>
      <w:r w:rsidR="00C96456" w:rsidRPr="00444178">
        <w:rPr>
          <w:rFonts w:ascii="UD デジタル 教科書体 NK-R" w:eastAsia="UD デジタル 教科書体 NK-R" w:hint="eastAsia"/>
          <w:szCs w:val="21"/>
        </w:rPr>
        <w:t>里浩彰（お茶の水女子大学）、</w:t>
      </w:r>
      <w:r w:rsidR="00D346FB" w:rsidRPr="00444178">
        <w:rPr>
          <w:rFonts w:ascii="UD デジタル 教科書体 NK-R" w:eastAsia="UD デジタル 教科書体 NK-R" w:hint="eastAsia"/>
          <w:szCs w:val="21"/>
        </w:rPr>
        <w:t>進藤明彦（九州産業大学）、鈴木誠（北海道大学）、角谷詩織（上越教育大学）、</w:t>
      </w:r>
      <w:r w:rsidR="00D162FF" w:rsidRPr="00444178">
        <w:rPr>
          <w:rFonts w:ascii="UD デジタル 教科書体 NK-R" w:eastAsia="UD デジタル 教科書体 NK-R" w:hint="eastAsia"/>
          <w:szCs w:val="21"/>
        </w:rPr>
        <w:t>立松大祐（愛媛大学）、</w:t>
      </w:r>
      <w:r w:rsidR="000253CD" w:rsidRPr="00444178">
        <w:rPr>
          <w:rFonts w:ascii="UD デジタル 教科書体 NK-R" w:eastAsia="UD デジタル 教科書体 NK-R" w:hint="eastAsia"/>
          <w:szCs w:val="21"/>
        </w:rPr>
        <w:t>知久麻衣（</w:t>
      </w:r>
      <w:r w:rsidR="001F3046" w:rsidRPr="00444178">
        <w:rPr>
          <w:rFonts w:ascii="UD デジタル 教科書体 NK-R" w:eastAsia="UD デジタル 教科書体 NK-R" w:hint="eastAsia"/>
          <w:szCs w:val="21"/>
        </w:rPr>
        <w:t>SEM&amp;GT教育コンサルタント</w:t>
      </w:r>
      <w:r w:rsidR="000253CD" w:rsidRPr="00444178">
        <w:rPr>
          <w:rFonts w:ascii="UD デジタル 教科書体 NK-R" w:eastAsia="UD デジタル 教科書体 NK-R" w:hint="eastAsia"/>
          <w:szCs w:val="21"/>
        </w:rPr>
        <w:t>）</w:t>
      </w:r>
      <w:r w:rsidR="00D346FB" w:rsidRPr="00444178">
        <w:rPr>
          <w:rFonts w:ascii="UD デジタル 教科書体 NK-R" w:eastAsia="UD デジタル 教科書体 NK-R" w:hint="eastAsia"/>
          <w:szCs w:val="21"/>
        </w:rPr>
        <w:t>、</w:t>
      </w:r>
      <w:r w:rsidR="007870E3" w:rsidRPr="00444178">
        <w:rPr>
          <w:rFonts w:ascii="UD デジタル 教科書体 NK-R" w:eastAsia="UD デジタル 教科書体 NK-R" w:hint="eastAsia"/>
          <w:szCs w:val="21"/>
        </w:rPr>
        <w:t>中山迅（宮崎</w:t>
      </w:r>
      <w:r w:rsidR="00D162FF" w:rsidRPr="00444178">
        <w:rPr>
          <w:rFonts w:ascii="UD デジタル 教科書体 NK-R" w:eastAsia="UD デジタル 教科書体 NK-R" w:hint="eastAsia"/>
          <w:szCs w:val="21"/>
        </w:rPr>
        <w:t>国際</w:t>
      </w:r>
      <w:r w:rsidR="007870E3" w:rsidRPr="00444178">
        <w:rPr>
          <w:rFonts w:ascii="UD デジタル 教科書体 NK-R" w:eastAsia="UD デジタル 教科書体 NK-R" w:hint="eastAsia"/>
          <w:szCs w:val="21"/>
        </w:rPr>
        <w:t>大学）、</w:t>
      </w:r>
      <w:r w:rsidR="00D346FB" w:rsidRPr="00444178">
        <w:rPr>
          <w:rFonts w:ascii="UD デジタル 教科書体 NK-R" w:eastAsia="UD デジタル 教科書体 NK-R" w:hint="eastAsia"/>
          <w:szCs w:val="21"/>
        </w:rPr>
        <w:t>藤澤修平（香川大学）、</w:t>
      </w:r>
      <w:r w:rsidR="009850AA" w:rsidRPr="00444178">
        <w:rPr>
          <w:rFonts w:ascii="UD デジタル 教科書体 NK-R" w:eastAsia="UD デジタル 教科書体 NK-R" w:hint="eastAsia"/>
          <w:szCs w:val="21"/>
        </w:rPr>
        <w:t>平野幹（愛媛大学）</w:t>
      </w:r>
      <w:r w:rsidR="007870E3" w:rsidRPr="00444178">
        <w:rPr>
          <w:rFonts w:ascii="UD デジタル 教科書体 NK-R" w:eastAsia="UD デジタル 教科書体 NK-R" w:hint="eastAsia"/>
          <w:szCs w:val="21"/>
        </w:rPr>
        <w:t>、吉村直道（愛媛大学）</w:t>
      </w:r>
      <w:r w:rsidR="00D346FB" w:rsidRPr="00444178">
        <w:rPr>
          <w:rFonts w:ascii="UD デジタル 教科書体 NK-R" w:eastAsia="UD デジタル 教科書体 NK-R" w:hint="eastAsia"/>
          <w:szCs w:val="21"/>
        </w:rPr>
        <w:t>、</w:t>
      </w:r>
      <w:r w:rsidR="007870E3" w:rsidRPr="00444178">
        <w:rPr>
          <w:rFonts w:ascii="UD デジタル 教科書体 NK-R" w:eastAsia="UD デジタル 教科書体 NK-R" w:hint="eastAsia"/>
          <w:szCs w:val="21"/>
        </w:rPr>
        <w:t>渡辺正夫（東北大学）</w:t>
      </w:r>
    </w:p>
    <w:p w14:paraId="6AE13AE3" w14:textId="41A4E9A4" w:rsidR="00C96456" w:rsidRPr="00444178" w:rsidRDefault="0026612D" w:rsidP="007D0AC4">
      <w:pPr>
        <w:spacing w:line="240" w:lineRule="exact"/>
        <w:ind w:right="839"/>
        <w:rPr>
          <w:rFonts w:ascii="UD デジタル 教科書体 NK-R" w:eastAsia="UD デジタル 教科書体 NK-R"/>
          <w:szCs w:val="21"/>
        </w:rPr>
      </w:pPr>
      <w:r w:rsidRPr="00444178">
        <w:rPr>
          <w:rFonts w:ascii="UD デジタル 教科書体 NK-R" w:eastAsia="UD デジタル 教科書体 NK-R" w:hint="eastAsia"/>
          <w:szCs w:val="21"/>
        </w:rPr>
        <w:t>サポーター　梅澤緋沙子（UMEWORKS）、津野美咲（合同会社バトラヴォ）</w:t>
      </w:r>
    </w:p>
    <w:sectPr w:rsidR="00C96456" w:rsidRPr="00444178" w:rsidSect="00C6513E">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571B7" w14:textId="77777777" w:rsidR="00A31786" w:rsidRDefault="00A31786" w:rsidP="00E43AAA">
      <w:r>
        <w:separator/>
      </w:r>
    </w:p>
  </w:endnote>
  <w:endnote w:type="continuationSeparator" w:id="0">
    <w:p w14:paraId="09A14EC4" w14:textId="77777777" w:rsidR="00A31786" w:rsidRDefault="00A31786" w:rsidP="00E4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C3580" w14:textId="77777777" w:rsidR="00A31786" w:rsidRDefault="00A31786" w:rsidP="00E43AAA">
      <w:r>
        <w:separator/>
      </w:r>
    </w:p>
  </w:footnote>
  <w:footnote w:type="continuationSeparator" w:id="0">
    <w:p w14:paraId="70A17F50" w14:textId="77777777" w:rsidR="00A31786" w:rsidRDefault="00A31786" w:rsidP="00E4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30D03"/>
    <w:multiLevelType w:val="hybridMultilevel"/>
    <w:tmpl w:val="D892F40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22224F"/>
    <w:multiLevelType w:val="hybridMultilevel"/>
    <w:tmpl w:val="4FA84576"/>
    <w:lvl w:ilvl="0" w:tplc="E124CD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92286A"/>
    <w:multiLevelType w:val="hybridMultilevel"/>
    <w:tmpl w:val="EED042CA"/>
    <w:lvl w:ilvl="0" w:tplc="877E54B8">
      <w:start w:val="1"/>
      <w:numFmt w:val="decimal"/>
      <w:lvlText w:val="%1）"/>
      <w:lvlJc w:val="left"/>
      <w:pPr>
        <w:ind w:left="440" w:hanging="44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6279842">
    <w:abstractNumId w:val="2"/>
  </w:num>
  <w:num w:numId="2" w16cid:durableId="1838762710">
    <w:abstractNumId w:val="0"/>
  </w:num>
  <w:num w:numId="3" w16cid:durableId="267128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DF"/>
    <w:rsid w:val="0001515E"/>
    <w:rsid w:val="00020D2D"/>
    <w:rsid w:val="000253CD"/>
    <w:rsid w:val="00055C7D"/>
    <w:rsid w:val="00060079"/>
    <w:rsid w:val="00091493"/>
    <w:rsid w:val="000D2428"/>
    <w:rsid w:val="000D2CF2"/>
    <w:rsid w:val="000E43DA"/>
    <w:rsid w:val="000F660C"/>
    <w:rsid w:val="00103C23"/>
    <w:rsid w:val="00145B5D"/>
    <w:rsid w:val="001548DF"/>
    <w:rsid w:val="00156DFC"/>
    <w:rsid w:val="001F3046"/>
    <w:rsid w:val="00204416"/>
    <w:rsid w:val="00251E9A"/>
    <w:rsid w:val="0026612D"/>
    <w:rsid w:val="002769C5"/>
    <w:rsid w:val="00287088"/>
    <w:rsid w:val="002D10D2"/>
    <w:rsid w:val="002D390F"/>
    <w:rsid w:val="00325945"/>
    <w:rsid w:val="00345829"/>
    <w:rsid w:val="00365DB7"/>
    <w:rsid w:val="003840D0"/>
    <w:rsid w:val="003B1C11"/>
    <w:rsid w:val="003C540E"/>
    <w:rsid w:val="003E62A3"/>
    <w:rsid w:val="004011DB"/>
    <w:rsid w:val="00425DB8"/>
    <w:rsid w:val="00426823"/>
    <w:rsid w:val="00444178"/>
    <w:rsid w:val="004448DF"/>
    <w:rsid w:val="004C076F"/>
    <w:rsid w:val="004C4518"/>
    <w:rsid w:val="004C4AC8"/>
    <w:rsid w:val="00550DFE"/>
    <w:rsid w:val="00555DD2"/>
    <w:rsid w:val="00556C80"/>
    <w:rsid w:val="005765EC"/>
    <w:rsid w:val="005940E8"/>
    <w:rsid w:val="005C5F38"/>
    <w:rsid w:val="005E35C7"/>
    <w:rsid w:val="005E4973"/>
    <w:rsid w:val="00610A7A"/>
    <w:rsid w:val="006248CA"/>
    <w:rsid w:val="00634407"/>
    <w:rsid w:val="006439A7"/>
    <w:rsid w:val="00647EFF"/>
    <w:rsid w:val="00657E43"/>
    <w:rsid w:val="006C53B1"/>
    <w:rsid w:val="006F2310"/>
    <w:rsid w:val="00740FAE"/>
    <w:rsid w:val="00761038"/>
    <w:rsid w:val="007870E3"/>
    <w:rsid w:val="007C72D9"/>
    <w:rsid w:val="007D0AC4"/>
    <w:rsid w:val="007F78EA"/>
    <w:rsid w:val="0083266E"/>
    <w:rsid w:val="0084018C"/>
    <w:rsid w:val="0087236B"/>
    <w:rsid w:val="008E23F1"/>
    <w:rsid w:val="00901B6A"/>
    <w:rsid w:val="00907981"/>
    <w:rsid w:val="00915501"/>
    <w:rsid w:val="009312BA"/>
    <w:rsid w:val="0094650B"/>
    <w:rsid w:val="00950308"/>
    <w:rsid w:val="009517CA"/>
    <w:rsid w:val="0095664F"/>
    <w:rsid w:val="0096388C"/>
    <w:rsid w:val="009820B4"/>
    <w:rsid w:val="00984C52"/>
    <w:rsid w:val="009850AA"/>
    <w:rsid w:val="009916A3"/>
    <w:rsid w:val="009C24C5"/>
    <w:rsid w:val="00A31786"/>
    <w:rsid w:val="00A6635F"/>
    <w:rsid w:val="00A946D4"/>
    <w:rsid w:val="00AD142A"/>
    <w:rsid w:val="00B439D9"/>
    <w:rsid w:val="00B45A35"/>
    <w:rsid w:val="00B62B33"/>
    <w:rsid w:val="00B77930"/>
    <w:rsid w:val="00B80501"/>
    <w:rsid w:val="00BE7C9F"/>
    <w:rsid w:val="00C54121"/>
    <w:rsid w:val="00C56188"/>
    <w:rsid w:val="00C6513E"/>
    <w:rsid w:val="00C9408F"/>
    <w:rsid w:val="00C95049"/>
    <w:rsid w:val="00C96456"/>
    <w:rsid w:val="00CD1B22"/>
    <w:rsid w:val="00CF4A7B"/>
    <w:rsid w:val="00D048B5"/>
    <w:rsid w:val="00D162FF"/>
    <w:rsid w:val="00D27ED2"/>
    <w:rsid w:val="00D346FB"/>
    <w:rsid w:val="00DA307F"/>
    <w:rsid w:val="00DA57DA"/>
    <w:rsid w:val="00DB2590"/>
    <w:rsid w:val="00DE0B52"/>
    <w:rsid w:val="00DE3641"/>
    <w:rsid w:val="00E43AAA"/>
    <w:rsid w:val="00EA713F"/>
    <w:rsid w:val="00EC2CDD"/>
    <w:rsid w:val="00F00D0A"/>
    <w:rsid w:val="00F2096D"/>
    <w:rsid w:val="00F3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7F03F"/>
  <w15:chartTrackingRefBased/>
  <w15:docId w15:val="{2FDA7424-012C-4EC8-AC99-F1A0B20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50D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7CA"/>
    <w:pPr>
      <w:ind w:leftChars="400" w:left="840"/>
    </w:pPr>
  </w:style>
  <w:style w:type="table" w:styleId="a4">
    <w:name w:val="Table Grid"/>
    <w:basedOn w:val="a1"/>
    <w:uiPriority w:val="39"/>
    <w:rsid w:val="00951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B1C11"/>
    <w:pPr>
      <w:widowControl w:val="0"/>
      <w:jc w:val="both"/>
    </w:pPr>
  </w:style>
  <w:style w:type="character" w:customStyle="1" w:styleId="20">
    <w:name w:val="見出し 2 (文字)"/>
    <w:basedOn w:val="a0"/>
    <w:link w:val="2"/>
    <w:uiPriority w:val="9"/>
    <w:rsid w:val="00550DFE"/>
    <w:rPr>
      <w:rFonts w:asciiTheme="majorHAnsi" w:eastAsiaTheme="majorEastAsia" w:hAnsiTheme="majorHAnsi" w:cstheme="majorBidi"/>
    </w:rPr>
  </w:style>
  <w:style w:type="character" w:styleId="a6">
    <w:name w:val="annotation reference"/>
    <w:basedOn w:val="a0"/>
    <w:uiPriority w:val="99"/>
    <w:semiHidden/>
    <w:unhideWhenUsed/>
    <w:rsid w:val="000253CD"/>
    <w:rPr>
      <w:sz w:val="18"/>
      <w:szCs w:val="18"/>
    </w:rPr>
  </w:style>
  <w:style w:type="paragraph" w:styleId="a7">
    <w:name w:val="annotation text"/>
    <w:basedOn w:val="a"/>
    <w:link w:val="a8"/>
    <w:uiPriority w:val="99"/>
    <w:unhideWhenUsed/>
    <w:rsid w:val="000253CD"/>
    <w:pPr>
      <w:jc w:val="left"/>
    </w:pPr>
  </w:style>
  <w:style w:type="character" w:customStyle="1" w:styleId="a8">
    <w:name w:val="コメント文字列 (文字)"/>
    <w:basedOn w:val="a0"/>
    <w:link w:val="a7"/>
    <w:uiPriority w:val="99"/>
    <w:rsid w:val="000253CD"/>
  </w:style>
  <w:style w:type="paragraph" w:styleId="a9">
    <w:name w:val="annotation subject"/>
    <w:basedOn w:val="a7"/>
    <w:next w:val="a7"/>
    <w:link w:val="aa"/>
    <w:uiPriority w:val="99"/>
    <w:semiHidden/>
    <w:unhideWhenUsed/>
    <w:rsid w:val="000253CD"/>
    <w:rPr>
      <w:b/>
      <w:bCs/>
    </w:rPr>
  </w:style>
  <w:style w:type="character" w:customStyle="1" w:styleId="aa">
    <w:name w:val="コメント内容 (文字)"/>
    <w:basedOn w:val="a8"/>
    <w:link w:val="a9"/>
    <w:uiPriority w:val="99"/>
    <w:semiHidden/>
    <w:rsid w:val="000253CD"/>
    <w:rPr>
      <w:b/>
      <w:bCs/>
    </w:rPr>
  </w:style>
  <w:style w:type="paragraph" w:styleId="ab">
    <w:name w:val="Revision"/>
    <w:hidden/>
    <w:uiPriority w:val="99"/>
    <w:semiHidden/>
    <w:rsid w:val="00C54121"/>
  </w:style>
  <w:style w:type="character" w:styleId="ac">
    <w:name w:val="Hyperlink"/>
    <w:basedOn w:val="a0"/>
    <w:uiPriority w:val="99"/>
    <w:unhideWhenUsed/>
    <w:rsid w:val="005E4973"/>
    <w:rPr>
      <w:color w:val="0563C1" w:themeColor="hyperlink"/>
      <w:u w:val="single"/>
    </w:rPr>
  </w:style>
  <w:style w:type="character" w:styleId="ad">
    <w:name w:val="Unresolved Mention"/>
    <w:basedOn w:val="a0"/>
    <w:uiPriority w:val="99"/>
    <w:semiHidden/>
    <w:unhideWhenUsed/>
    <w:rsid w:val="005E4973"/>
    <w:rPr>
      <w:color w:val="605E5C"/>
      <w:shd w:val="clear" w:color="auto" w:fill="E1DFDD"/>
    </w:rPr>
  </w:style>
  <w:style w:type="paragraph" w:styleId="ae">
    <w:name w:val="header"/>
    <w:basedOn w:val="a"/>
    <w:link w:val="af"/>
    <w:uiPriority w:val="99"/>
    <w:unhideWhenUsed/>
    <w:rsid w:val="00E43AAA"/>
    <w:pPr>
      <w:tabs>
        <w:tab w:val="center" w:pos="4252"/>
        <w:tab w:val="right" w:pos="8504"/>
      </w:tabs>
      <w:snapToGrid w:val="0"/>
    </w:pPr>
  </w:style>
  <w:style w:type="character" w:customStyle="1" w:styleId="af">
    <w:name w:val="ヘッダー (文字)"/>
    <w:basedOn w:val="a0"/>
    <w:link w:val="ae"/>
    <w:uiPriority w:val="99"/>
    <w:rsid w:val="00E43AAA"/>
  </w:style>
  <w:style w:type="paragraph" w:styleId="af0">
    <w:name w:val="footer"/>
    <w:basedOn w:val="a"/>
    <w:link w:val="af1"/>
    <w:uiPriority w:val="99"/>
    <w:unhideWhenUsed/>
    <w:rsid w:val="00E43AAA"/>
    <w:pPr>
      <w:tabs>
        <w:tab w:val="center" w:pos="4252"/>
        <w:tab w:val="right" w:pos="8504"/>
      </w:tabs>
      <w:snapToGrid w:val="0"/>
    </w:pPr>
  </w:style>
  <w:style w:type="character" w:customStyle="1" w:styleId="af1">
    <w:name w:val="フッター (文字)"/>
    <w:basedOn w:val="a0"/>
    <w:link w:val="af0"/>
    <w:uiPriority w:val="99"/>
    <w:rsid w:val="00E4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50135">
      <w:bodyDiv w:val="1"/>
      <w:marLeft w:val="0"/>
      <w:marRight w:val="0"/>
      <w:marTop w:val="0"/>
      <w:marBottom w:val="0"/>
      <w:divBdr>
        <w:top w:val="none" w:sz="0" w:space="0" w:color="auto"/>
        <w:left w:val="none" w:sz="0" w:space="0" w:color="auto"/>
        <w:bottom w:val="none" w:sz="0" w:space="0" w:color="auto"/>
        <w:right w:val="none" w:sz="0" w:space="0" w:color="auto"/>
      </w:divBdr>
    </w:div>
    <w:div w:id="569117597">
      <w:bodyDiv w:val="1"/>
      <w:marLeft w:val="0"/>
      <w:marRight w:val="0"/>
      <w:marTop w:val="0"/>
      <w:marBottom w:val="0"/>
      <w:divBdr>
        <w:top w:val="none" w:sz="0" w:space="0" w:color="auto"/>
        <w:left w:val="none" w:sz="0" w:space="0" w:color="auto"/>
        <w:bottom w:val="none" w:sz="0" w:space="0" w:color="auto"/>
        <w:right w:val="none" w:sz="0" w:space="0" w:color="auto"/>
      </w:divBdr>
    </w:div>
    <w:div w:id="1622761751">
      <w:bodyDiv w:val="1"/>
      <w:marLeft w:val="0"/>
      <w:marRight w:val="0"/>
      <w:marTop w:val="0"/>
      <w:marBottom w:val="0"/>
      <w:divBdr>
        <w:top w:val="none" w:sz="0" w:space="0" w:color="auto"/>
        <w:left w:val="none" w:sz="0" w:space="0" w:color="auto"/>
        <w:bottom w:val="none" w:sz="0" w:space="0" w:color="auto"/>
        <w:right w:val="none" w:sz="0" w:space="0" w:color="auto"/>
      </w:divBdr>
    </w:div>
    <w:div w:id="21113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numero1@liaisondetre.jp</dc:creator>
  <cp:keywords/>
  <dc:description/>
  <cp:lastModifiedBy>Tomotaka KURODA</cp:lastModifiedBy>
  <cp:revision>3</cp:revision>
  <cp:lastPrinted>2024-04-20T03:22:00Z</cp:lastPrinted>
  <dcterms:created xsi:type="dcterms:W3CDTF">2024-06-04T13:17:00Z</dcterms:created>
  <dcterms:modified xsi:type="dcterms:W3CDTF">2024-06-04T13:17:00Z</dcterms:modified>
</cp:coreProperties>
</file>